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5" w:rsidRDefault="003C62E2" w:rsidP="006D0C35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3614908" cy="1141027"/>
            <wp:effectExtent l="0" t="0" r="5080" b="2540"/>
            <wp:docPr id="1" name="Picture 0" descr="WFSM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SM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425" cy="11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35" w:rsidRPr="004D190B" w:rsidRDefault="006D0C35" w:rsidP="006D0C35">
      <w:pPr>
        <w:tabs>
          <w:tab w:val="left" w:pos="5310"/>
        </w:tabs>
        <w:jc w:val="center"/>
        <w:rPr>
          <w:b/>
          <w:caps/>
          <w:sz w:val="30"/>
          <w:szCs w:val="30"/>
        </w:rPr>
      </w:pPr>
      <w:r w:rsidRPr="004D190B">
        <w:rPr>
          <w:b/>
          <w:caps/>
          <w:sz w:val="30"/>
          <w:szCs w:val="30"/>
        </w:rPr>
        <w:t>Office of Continuing Medical Education</w:t>
      </w:r>
    </w:p>
    <w:p w:rsidR="008B53CD" w:rsidRPr="004D190B" w:rsidRDefault="006D0C35" w:rsidP="006D0C35">
      <w:pPr>
        <w:tabs>
          <w:tab w:val="left" w:pos="5310"/>
        </w:tabs>
        <w:jc w:val="center"/>
        <w:rPr>
          <w:sz w:val="26"/>
          <w:szCs w:val="26"/>
          <w:u w:val="single"/>
        </w:rPr>
      </w:pPr>
      <w:r w:rsidRPr="004D190B">
        <w:rPr>
          <w:sz w:val="26"/>
          <w:szCs w:val="26"/>
          <w:u w:val="single"/>
        </w:rPr>
        <w:t xml:space="preserve">Regularly Scheduled Series </w:t>
      </w:r>
      <w:r w:rsidR="00B66114" w:rsidRPr="004D190B">
        <w:rPr>
          <w:sz w:val="26"/>
          <w:szCs w:val="26"/>
          <w:u w:val="single"/>
        </w:rPr>
        <w:t xml:space="preserve">(RSS) </w:t>
      </w:r>
      <w:r w:rsidRPr="004D190B">
        <w:rPr>
          <w:sz w:val="26"/>
          <w:szCs w:val="26"/>
          <w:u w:val="single"/>
        </w:rPr>
        <w:t>Checklist</w:t>
      </w:r>
    </w:p>
    <w:p w:rsidR="00991198" w:rsidRPr="004D190B" w:rsidRDefault="00991198" w:rsidP="006D0C35">
      <w:pPr>
        <w:tabs>
          <w:tab w:val="left" w:pos="5310"/>
        </w:tabs>
        <w:jc w:val="center"/>
        <w:rPr>
          <w:sz w:val="16"/>
          <w:u w:val="single"/>
        </w:rPr>
      </w:pPr>
    </w:p>
    <w:p w:rsidR="00991198" w:rsidRPr="002D47B7" w:rsidRDefault="003F02AD" w:rsidP="00FA1D4A">
      <w:pPr>
        <w:tabs>
          <w:tab w:val="left" w:pos="5310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2E155D" w:rsidRPr="002D47B7">
        <w:rPr>
          <w:sz w:val="20"/>
          <w:szCs w:val="20"/>
        </w:rPr>
        <w:t>he O</w:t>
      </w:r>
      <w:r w:rsidR="00881CDC">
        <w:rPr>
          <w:sz w:val="20"/>
          <w:szCs w:val="20"/>
        </w:rPr>
        <w:t>ffice of Continuing Medical Education (O</w:t>
      </w:r>
      <w:r w:rsidR="002E155D" w:rsidRPr="002D47B7">
        <w:rPr>
          <w:sz w:val="20"/>
          <w:szCs w:val="20"/>
        </w:rPr>
        <w:t>CME</w:t>
      </w:r>
      <w:r w:rsidR="00A1542D">
        <w:rPr>
          <w:sz w:val="20"/>
          <w:szCs w:val="20"/>
        </w:rPr>
        <w:t xml:space="preserve">) </w:t>
      </w:r>
      <w:r w:rsidR="00881CDC">
        <w:rPr>
          <w:sz w:val="20"/>
          <w:szCs w:val="20"/>
        </w:rPr>
        <w:t>instituted</w:t>
      </w:r>
      <w:r w:rsidR="002E155D" w:rsidRPr="002D47B7">
        <w:rPr>
          <w:sz w:val="20"/>
          <w:szCs w:val="20"/>
        </w:rPr>
        <w:t xml:space="preserve"> forms and processes for all Regularly Scheduled Series (RSS), e.g. grand rounds, teaching conferences, tumor boards, etc. approved for </w:t>
      </w:r>
      <w:r w:rsidR="002E155D" w:rsidRPr="002D47B7">
        <w:rPr>
          <w:i/>
          <w:sz w:val="20"/>
          <w:szCs w:val="20"/>
        </w:rPr>
        <w:t>AMA PRA Category 1 Credit(s)</w:t>
      </w:r>
      <w:r w:rsidR="002E155D" w:rsidRPr="002D47B7">
        <w:rPr>
          <w:sz w:val="20"/>
          <w:szCs w:val="20"/>
          <w:vertAlign w:val="superscript"/>
        </w:rPr>
        <w:t>TM</w:t>
      </w:r>
      <w:r w:rsidR="00A1542D">
        <w:rPr>
          <w:sz w:val="20"/>
          <w:szCs w:val="20"/>
        </w:rPr>
        <w:t>.  As outlined, t</w:t>
      </w:r>
      <w:r w:rsidR="002E155D" w:rsidRPr="002D47B7">
        <w:rPr>
          <w:sz w:val="20"/>
          <w:szCs w:val="20"/>
        </w:rPr>
        <w:t>he f</w:t>
      </w:r>
      <w:r w:rsidR="00991198" w:rsidRPr="002D47B7">
        <w:rPr>
          <w:sz w:val="20"/>
          <w:szCs w:val="20"/>
        </w:rPr>
        <w:t xml:space="preserve">ollowing </w:t>
      </w:r>
      <w:r w:rsidR="002E155D" w:rsidRPr="002D47B7">
        <w:rPr>
          <w:sz w:val="20"/>
          <w:szCs w:val="20"/>
        </w:rPr>
        <w:t xml:space="preserve">items </w:t>
      </w:r>
      <w:r w:rsidR="0056492A" w:rsidRPr="002D47B7">
        <w:rPr>
          <w:sz w:val="20"/>
          <w:szCs w:val="20"/>
        </w:rPr>
        <w:t xml:space="preserve">are required </w:t>
      </w:r>
      <w:r w:rsidR="00991198" w:rsidRPr="002D47B7">
        <w:rPr>
          <w:sz w:val="20"/>
          <w:szCs w:val="20"/>
        </w:rPr>
        <w:t xml:space="preserve">for </w:t>
      </w:r>
      <w:r w:rsidR="00991198" w:rsidRPr="002D47B7">
        <w:rPr>
          <w:b/>
          <w:sz w:val="20"/>
          <w:szCs w:val="20"/>
          <w:u w:val="single"/>
        </w:rPr>
        <w:t>each</w:t>
      </w:r>
      <w:r w:rsidR="00204F5A" w:rsidRPr="002D47B7">
        <w:rPr>
          <w:sz w:val="20"/>
          <w:szCs w:val="20"/>
        </w:rPr>
        <w:t xml:space="preserve"> </w:t>
      </w:r>
      <w:r w:rsidR="00A1542D">
        <w:rPr>
          <w:sz w:val="20"/>
          <w:szCs w:val="20"/>
        </w:rPr>
        <w:t>individual RSS session</w:t>
      </w:r>
      <w:r w:rsidR="002E155D" w:rsidRPr="002D47B7">
        <w:rPr>
          <w:sz w:val="20"/>
          <w:szCs w:val="20"/>
        </w:rPr>
        <w:t xml:space="preserve"> held </w:t>
      </w:r>
      <w:r w:rsidR="00B62487" w:rsidRPr="002D47B7">
        <w:rPr>
          <w:sz w:val="20"/>
          <w:szCs w:val="20"/>
        </w:rPr>
        <w:t xml:space="preserve">and </w:t>
      </w:r>
      <w:r w:rsidR="0056492A" w:rsidRPr="002D47B7">
        <w:rPr>
          <w:sz w:val="20"/>
          <w:szCs w:val="20"/>
        </w:rPr>
        <w:t xml:space="preserve">should be </w:t>
      </w:r>
      <w:r w:rsidR="006763B4" w:rsidRPr="002D47B7">
        <w:rPr>
          <w:sz w:val="20"/>
          <w:szCs w:val="20"/>
        </w:rPr>
        <w:t>forward</w:t>
      </w:r>
      <w:r w:rsidR="0056492A" w:rsidRPr="002D47B7">
        <w:rPr>
          <w:sz w:val="20"/>
          <w:szCs w:val="20"/>
        </w:rPr>
        <w:t>ed</w:t>
      </w:r>
      <w:r w:rsidR="00EF1550" w:rsidRPr="002D47B7">
        <w:rPr>
          <w:sz w:val="20"/>
          <w:szCs w:val="20"/>
        </w:rPr>
        <w:t xml:space="preserve"> </w:t>
      </w:r>
      <w:r w:rsidR="00881CDC">
        <w:rPr>
          <w:sz w:val="20"/>
          <w:szCs w:val="20"/>
        </w:rPr>
        <w:t xml:space="preserve">by mail, fax (713-7701), or email </w:t>
      </w:r>
      <w:r w:rsidR="00EF1550" w:rsidRPr="002D47B7">
        <w:rPr>
          <w:sz w:val="20"/>
          <w:szCs w:val="20"/>
        </w:rPr>
        <w:t xml:space="preserve">to the </w:t>
      </w:r>
      <w:r w:rsidR="00881CDC">
        <w:rPr>
          <w:sz w:val="20"/>
          <w:szCs w:val="20"/>
        </w:rPr>
        <w:t>OCME</w:t>
      </w:r>
      <w:r w:rsidR="00EF1550" w:rsidRPr="002D47B7">
        <w:rPr>
          <w:sz w:val="20"/>
          <w:szCs w:val="20"/>
        </w:rPr>
        <w:t xml:space="preserve"> </w:t>
      </w:r>
      <w:r w:rsidR="00EF1550" w:rsidRPr="002D47B7">
        <w:rPr>
          <w:b/>
          <w:sz w:val="20"/>
          <w:szCs w:val="20"/>
          <w:u w:val="single"/>
        </w:rPr>
        <w:t xml:space="preserve">within </w:t>
      </w:r>
      <w:r w:rsidR="00713CD5">
        <w:rPr>
          <w:b/>
          <w:sz w:val="20"/>
          <w:szCs w:val="20"/>
          <w:u w:val="single"/>
        </w:rPr>
        <w:t>one week</w:t>
      </w:r>
      <w:r w:rsidR="00D41B25" w:rsidRPr="00D41B25">
        <w:rPr>
          <w:b/>
          <w:sz w:val="20"/>
          <w:szCs w:val="20"/>
        </w:rPr>
        <w:t xml:space="preserve"> </w:t>
      </w:r>
      <w:r w:rsidR="00EF1550" w:rsidRPr="002D47B7">
        <w:rPr>
          <w:sz w:val="20"/>
          <w:szCs w:val="20"/>
        </w:rPr>
        <w:t>of the date</w:t>
      </w:r>
      <w:r w:rsidR="00A1542D">
        <w:rPr>
          <w:sz w:val="20"/>
          <w:szCs w:val="20"/>
        </w:rPr>
        <w:t xml:space="preserve"> of that </w:t>
      </w:r>
      <w:r w:rsidR="006763B4" w:rsidRPr="002D47B7">
        <w:rPr>
          <w:sz w:val="20"/>
          <w:szCs w:val="20"/>
        </w:rPr>
        <w:t>session</w:t>
      </w:r>
      <w:r w:rsidR="00FA1D4A">
        <w:rPr>
          <w:sz w:val="20"/>
          <w:szCs w:val="20"/>
        </w:rPr>
        <w:t xml:space="preserve">.  </w:t>
      </w:r>
      <w:r w:rsidR="00FA1D4A" w:rsidRPr="002D47B7">
        <w:rPr>
          <w:sz w:val="20"/>
          <w:szCs w:val="20"/>
        </w:rPr>
        <w:t xml:space="preserve">All </w:t>
      </w:r>
      <w:r w:rsidR="00FA1D4A">
        <w:rPr>
          <w:sz w:val="20"/>
          <w:szCs w:val="20"/>
        </w:rPr>
        <w:t>referenced forms can be found o</w:t>
      </w:r>
      <w:r w:rsidR="00FA1D4A" w:rsidRPr="002D47B7">
        <w:rPr>
          <w:sz w:val="20"/>
          <w:szCs w:val="20"/>
        </w:rPr>
        <w:t xml:space="preserve">n the RSS section of the OCME website: </w:t>
      </w:r>
      <w:hyperlink r:id="rId9" w:history="1">
        <w:r w:rsidR="00FA1D4A" w:rsidRPr="002D47B7">
          <w:rPr>
            <w:rStyle w:val="Hyperlink"/>
            <w:sz w:val="20"/>
            <w:szCs w:val="20"/>
          </w:rPr>
          <w:t>http://wakehealth.edu/Academic-Programs/Continuing-Medical-Education/Regularly-Scheduled-Conferences.htm</w:t>
        </w:r>
      </w:hyperlink>
      <w:r w:rsidR="00FA1D4A" w:rsidRPr="002D47B7">
        <w:rPr>
          <w:sz w:val="20"/>
          <w:szCs w:val="20"/>
        </w:rPr>
        <w:t>.</w:t>
      </w:r>
    </w:p>
    <w:p w:rsidR="00335B72" w:rsidRPr="004D190B" w:rsidRDefault="00335B72" w:rsidP="00991198">
      <w:pPr>
        <w:tabs>
          <w:tab w:val="left" w:pos="5310"/>
        </w:tabs>
        <w:rPr>
          <w:sz w:val="12"/>
          <w:szCs w:val="20"/>
        </w:rPr>
      </w:pPr>
    </w:p>
    <w:p w:rsidR="0056492A" w:rsidRPr="002D47B7" w:rsidRDefault="006763B4" w:rsidP="008E2199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sz w:val="20"/>
          <w:szCs w:val="20"/>
        </w:rPr>
      </w:pPr>
      <w:r w:rsidRPr="002D47B7">
        <w:rPr>
          <w:b/>
          <w:sz w:val="20"/>
          <w:szCs w:val="20"/>
          <w:u w:val="single"/>
        </w:rPr>
        <w:t>Sign-in Sheets:</w:t>
      </w:r>
      <w:r w:rsidRPr="002D47B7">
        <w:rPr>
          <w:sz w:val="20"/>
          <w:szCs w:val="20"/>
        </w:rPr>
        <w:t xml:space="preserve"> </w:t>
      </w:r>
    </w:p>
    <w:p w:rsidR="00F12031" w:rsidRPr="002D47B7" w:rsidRDefault="002E3670" w:rsidP="008E2199">
      <w:pPr>
        <w:pStyle w:val="ListParagraph"/>
        <w:tabs>
          <w:tab w:val="left" w:pos="5310"/>
        </w:tabs>
        <w:jc w:val="both"/>
        <w:rPr>
          <w:sz w:val="20"/>
          <w:szCs w:val="20"/>
        </w:rPr>
      </w:pPr>
      <w:r w:rsidRPr="002D47B7">
        <w:rPr>
          <w:sz w:val="20"/>
          <w:szCs w:val="20"/>
        </w:rPr>
        <w:t>Departments</w:t>
      </w:r>
      <w:r w:rsidR="00881CDC">
        <w:rPr>
          <w:sz w:val="20"/>
          <w:szCs w:val="20"/>
        </w:rPr>
        <w:t>/sections</w:t>
      </w:r>
      <w:r w:rsidR="00B60CAD" w:rsidRPr="002D47B7">
        <w:rPr>
          <w:sz w:val="20"/>
          <w:szCs w:val="20"/>
        </w:rPr>
        <w:t xml:space="preserve"> must use the OCME</w:t>
      </w:r>
      <w:r w:rsidR="006763B4" w:rsidRPr="002D47B7">
        <w:rPr>
          <w:sz w:val="20"/>
          <w:szCs w:val="20"/>
        </w:rPr>
        <w:t>-developed</w:t>
      </w:r>
      <w:r w:rsidR="00B60CAD" w:rsidRPr="002D47B7">
        <w:rPr>
          <w:sz w:val="20"/>
          <w:szCs w:val="20"/>
        </w:rPr>
        <w:t xml:space="preserve"> </w:t>
      </w:r>
      <w:r w:rsidR="006763B4" w:rsidRPr="002D47B7">
        <w:rPr>
          <w:sz w:val="20"/>
          <w:szCs w:val="20"/>
        </w:rPr>
        <w:t>sign-in s</w:t>
      </w:r>
      <w:r w:rsidR="00991198" w:rsidRPr="002D47B7">
        <w:rPr>
          <w:sz w:val="20"/>
          <w:szCs w:val="20"/>
        </w:rPr>
        <w:t>heets</w:t>
      </w:r>
      <w:r w:rsidR="0056492A" w:rsidRPr="002D47B7">
        <w:rPr>
          <w:sz w:val="20"/>
          <w:szCs w:val="20"/>
        </w:rPr>
        <w:t>, which are available o</w:t>
      </w:r>
      <w:r w:rsidRPr="002D47B7">
        <w:rPr>
          <w:sz w:val="20"/>
          <w:szCs w:val="20"/>
        </w:rPr>
        <w:t xml:space="preserve">n the OCME website for download </w:t>
      </w:r>
      <w:r w:rsidR="0056492A" w:rsidRPr="002D47B7">
        <w:rPr>
          <w:sz w:val="20"/>
          <w:szCs w:val="20"/>
        </w:rPr>
        <w:t>(</w:t>
      </w:r>
      <w:hyperlink r:id="rId10" w:history="1">
        <w:r w:rsidR="00ED034E" w:rsidRPr="00AF0B37">
          <w:rPr>
            <w:rStyle w:val="Hyperlink"/>
            <w:sz w:val="20"/>
            <w:szCs w:val="20"/>
          </w:rPr>
          <w:t>http://wakehealth.edu/Academic-Programs/Continuing-Medical-Education/RSS-Roster-Template.htm</w:t>
        </w:r>
      </w:hyperlink>
      <w:r w:rsidR="0056492A" w:rsidRPr="002D47B7">
        <w:rPr>
          <w:sz w:val="20"/>
          <w:szCs w:val="20"/>
        </w:rPr>
        <w:t>)</w:t>
      </w:r>
      <w:r w:rsidR="006763B4" w:rsidRPr="002D47B7">
        <w:rPr>
          <w:sz w:val="20"/>
          <w:szCs w:val="20"/>
        </w:rPr>
        <w:t xml:space="preserve">.  </w:t>
      </w:r>
      <w:r w:rsidR="0084117D" w:rsidRPr="002D47B7">
        <w:rPr>
          <w:sz w:val="20"/>
          <w:szCs w:val="20"/>
        </w:rPr>
        <w:t>Except for those using OCME-approved electronic methods, t</w:t>
      </w:r>
      <w:r w:rsidR="006763B4" w:rsidRPr="002D47B7">
        <w:rPr>
          <w:sz w:val="20"/>
          <w:szCs w:val="20"/>
        </w:rPr>
        <w:t xml:space="preserve">here </w:t>
      </w:r>
      <w:r w:rsidRPr="002D47B7">
        <w:rPr>
          <w:sz w:val="20"/>
          <w:szCs w:val="20"/>
        </w:rPr>
        <w:t>are no</w:t>
      </w:r>
      <w:r w:rsidR="0084117D" w:rsidRPr="002D47B7">
        <w:rPr>
          <w:sz w:val="20"/>
          <w:szCs w:val="20"/>
        </w:rPr>
        <w:t xml:space="preserve"> </w:t>
      </w:r>
      <w:r w:rsidR="006763B4" w:rsidRPr="002D47B7">
        <w:rPr>
          <w:sz w:val="20"/>
          <w:szCs w:val="20"/>
        </w:rPr>
        <w:t xml:space="preserve">allowed </w:t>
      </w:r>
      <w:r w:rsidR="00081CB2" w:rsidRPr="002D47B7">
        <w:rPr>
          <w:sz w:val="20"/>
          <w:szCs w:val="20"/>
        </w:rPr>
        <w:t xml:space="preserve">substitutions and </w:t>
      </w:r>
      <w:r w:rsidR="00B60CAD" w:rsidRPr="002D47B7">
        <w:rPr>
          <w:sz w:val="20"/>
          <w:szCs w:val="20"/>
        </w:rPr>
        <w:t xml:space="preserve">no editing except to </w:t>
      </w:r>
      <w:r w:rsidR="00081CB2" w:rsidRPr="002D47B7">
        <w:rPr>
          <w:sz w:val="20"/>
          <w:szCs w:val="20"/>
        </w:rPr>
        <w:t>complete</w:t>
      </w:r>
      <w:r w:rsidR="00B60CAD" w:rsidRPr="002D47B7">
        <w:rPr>
          <w:sz w:val="20"/>
          <w:szCs w:val="20"/>
        </w:rPr>
        <w:t xml:space="preserve"> </w:t>
      </w:r>
      <w:r w:rsidRPr="002D47B7">
        <w:rPr>
          <w:sz w:val="20"/>
          <w:szCs w:val="20"/>
        </w:rPr>
        <w:t xml:space="preserve">required </w:t>
      </w:r>
      <w:r w:rsidR="00B60CAD" w:rsidRPr="002D47B7">
        <w:rPr>
          <w:sz w:val="20"/>
          <w:szCs w:val="20"/>
        </w:rPr>
        <w:t>highlighted areas</w:t>
      </w:r>
      <w:r w:rsidR="0084117D" w:rsidRPr="002D47B7">
        <w:rPr>
          <w:sz w:val="20"/>
          <w:szCs w:val="20"/>
        </w:rPr>
        <w:t xml:space="preserve">.  </w:t>
      </w:r>
      <w:r w:rsidR="00814560">
        <w:rPr>
          <w:sz w:val="20"/>
          <w:szCs w:val="20"/>
        </w:rPr>
        <w:t>T</w:t>
      </w:r>
      <w:r w:rsidR="0084117D" w:rsidRPr="002D47B7">
        <w:rPr>
          <w:sz w:val="20"/>
          <w:szCs w:val="20"/>
        </w:rPr>
        <w:t>ype</w:t>
      </w:r>
      <w:r w:rsidR="006763B4" w:rsidRPr="002D47B7">
        <w:rPr>
          <w:sz w:val="20"/>
          <w:szCs w:val="20"/>
        </w:rPr>
        <w:t xml:space="preserve"> the names of all regular attendees</w:t>
      </w:r>
      <w:r w:rsidR="0084117D" w:rsidRPr="002D47B7">
        <w:rPr>
          <w:sz w:val="20"/>
          <w:szCs w:val="20"/>
        </w:rPr>
        <w:t xml:space="preserve"> (including credentials</w:t>
      </w:r>
      <w:r w:rsidRPr="002D47B7">
        <w:rPr>
          <w:sz w:val="20"/>
          <w:szCs w:val="20"/>
        </w:rPr>
        <w:t>, e.g. MD, DO, PA-C</w:t>
      </w:r>
      <w:r w:rsidR="00881CDC">
        <w:rPr>
          <w:sz w:val="20"/>
          <w:szCs w:val="20"/>
        </w:rPr>
        <w:t>, RN</w:t>
      </w:r>
      <w:r w:rsidR="00B66151">
        <w:rPr>
          <w:sz w:val="20"/>
          <w:szCs w:val="20"/>
        </w:rPr>
        <w:t xml:space="preserve"> and last 4 digits of </w:t>
      </w:r>
      <w:r w:rsidR="00814560">
        <w:rPr>
          <w:sz w:val="20"/>
          <w:szCs w:val="20"/>
        </w:rPr>
        <w:t xml:space="preserve">their </w:t>
      </w:r>
      <w:r w:rsidR="00B66151">
        <w:rPr>
          <w:sz w:val="20"/>
          <w:szCs w:val="20"/>
        </w:rPr>
        <w:t>Social Security Number</w:t>
      </w:r>
      <w:r w:rsidR="00881CDC">
        <w:rPr>
          <w:sz w:val="20"/>
          <w:szCs w:val="20"/>
        </w:rPr>
        <w:t>s</w:t>
      </w:r>
      <w:r w:rsidR="0084117D" w:rsidRPr="002D47B7">
        <w:rPr>
          <w:sz w:val="20"/>
          <w:szCs w:val="20"/>
        </w:rPr>
        <w:t>)</w:t>
      </w:r>
      <w:r w:rsidR="006763B4" w:rsidRPr="002D47B7">
        <w:rPr>
          <w:sz w:val="20"/>
          <w:szCs w:val="20"/>
        </w:rPr>
        <w:t xml:space="preserve"> and </w:t>
      </w:r>
      <w:r w:rsidR="00F72E57" w:rsidRPr="002D47B7">
        <w:rPr>
          <w:sz w:val="20"/>
          <w:szCs w:val="20"/>
        </w:rPr>
        <w:t>make as many copies as needed for the number of participants</w:t>
      </w:r>
      <w:r w:rsidR="00B60CAD" w:rsidRPr="002D47B7">
        <w:rPr>
          <w:sz w:val="20"/>
          <w:szCs w:val="20"/>
        </w:rPr>
        <w:t>.</w:t>
      </w:r>
      <w:r w:rsidR="00881CDC">
        <w:rPr>
          <w:sz w:val="20"/>
          <w:szCs w:val="20"/>
        </w:rPr>
        <w:t xml:space="preserve">  </w:t>
      </w:r>
      <w:r w:rsidR="00881CDC" w:rsidRPr="004D190B">
        <w:rPr>
          <w:sz w:val="20"/>
          <w:szCs w:val="20"/>
          <w:u w:val="single"/>
        </w:rPr>
        <w:t>Sign-in must occur at the beginning of each RSS session</w:t>
      </w:r>
      <w:r w:rsidR="00881CDC">
        <w:rPr>
          <w:sz w:val="20"/>
          <w:szCs w:val="20"/>
        </w:rPr>
        <w:t xml:space="preserve">.  </w:t>
      </w:r>
      <w:r w:rsidR="001B1C69" w:rsidRPr="002D47B7">
        <w:rPr>
          <w:sz w:val="20"/>
          <w:szCs w:val="20"/>
        </w:rPr>
        <w:t xml:space="preserve"> </w:t>
      </w:r>
      <w:r w:rsidR="00335B72" w:rsidRPr="002D47B7">
        <w:rPr>
          <w:sz w:val="20"/>
          <w:szCs w:val="20"/>
        </w:rPr>
        <w:t xml:space="preserve"> </w:t>
      </w:r>
    </w:p>
    <w:p w:rsidR="0084117D" w:rsidRPr="002D47B7" w:rsidRDefault="0084117D" w:rsidP="008E2199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b/>
          <w:sz w:val="20"/>
          <w:szCs w:val="20"/>
          <w:u w:val="single"/>
        </w:rPr>
      </w:pPr>
      <w:r w:rsidRPr="002D47B7">
        <w:rPr>
          <w:b/>
          <w:sz w:val="20"/>
          <w:szCs w:val="20"/>
          <w:u w:val="single"/>
        </w:rPr>
        <w:t>L</w:t>
      </w:r>
      <w:r w:rsidR="00631E91" w:rsidRPr="002D47B7">
        <w:rPr>
          <w:b/>
          <w:sz w:val="20"/>
          <w:szCs w:val="20"/>
          <w:u w:val="single"/>
        </w:rPr>
        <w:t>ea</w:t>
      </w:r>
      <w:r w:rsidR="00EF1550" w:rsidRPr="002D47B7">
        <w:rPr>
          <w:b/>
          <w:sz w:val="20"/>
          <w:szCs w:val="20"/>
          <w:u w:val="single"/>
        </w:rPr>
        <w:t>r</w:t>
      </w:r>
      <w:r w:rsidRPr="002D47B7">
        <w:rPr>
          <w:b/>
          <w:sz w:val="20"/>
          <w:szCs w:val="20"/>
          <w:u w:val="single"/>
        </w:rPr>
        <w:t>ner O</w:t>
      </w:r>
      <w:r w:rsidR="00991198" w:rsidRPr="002D47B7">
        <w:rPr>
          <w:b/>
          <w:sz w:val="20"/>
          <w:szCs w:val="20"/>
          <w:u w:val="single"/>
        </w:rPr>
        <w:t>bjectives</w:t>
      </w:r>
      <w:r w:rsidRPr="002D47B7">
        <w:rPr>
          <w:b/>
          <w:sz w:val="20"/>
          <w:szCs w:val="20"/>
          <w:u w:val="single"/>
        </w:rPr>
        <w:t>:</w:t>
      </w:r>
    </w:p>
    <w:p w:rsidR="004635C3" w:rsidRPr="002D47B7" w:rsidRDefault="002E3670" w:rsidP="008E2199">
      <w:pPr>
        <w:pStyle w:val="ListParagraph"/>
        <w:tabs>
          <w:tab w:val="left" w:pos="5310"/>
        </w:tabs>
        <w:jc w:val="both"/>
        <w:rPr>
          <w:sz w:val="20"/>
          <w:szCs w:val="20"/>
        </w:rPr>
      </w:pPr>
      <w:r w:rsidRPr="002D47B7">
        <w:rPr>
          <w:sz w:val="20"/>
          <w:szCs w:val="20"/>
        </w:rPr>
        <w:t>Learner o</w:t>
      </w:r>
      <w:r w:rsidR="0084117D" w:rsidRPr="002D47B7">
        <w:rPr>
          <w:sz w:val="20"/>
          <w:szCs w:val="20"/>
        </w:rPr>
        <w:t>bjectives</w:t>
      </w:r>
      <w:r w:rsidR="00451691" w:rsidRPr="002D47B7">
        <w:rPr>
          <w:sz w:val="20"/>
          <w:szCs w:val="20"/>
        </w:rPr>
        <w:t xml:space="preserve"> need to be shared </w:t>
      </w:r>
      <w:r w:rsidR="00814560">
        <w:rPr>
          <w:sz w:val="20"/>
          <w:szCs w:val="20"/>
        </w:rPr>
        <w:t xml:space="preserve">in advance </w:t>
      </w:r>
      <w:r w:rsidRPr="002D47B7">
        <w:rPr>
          <w:sz w:val="20"/>
          <w:szCs w:val="20"/>
        </w:rPr>
        <w:t>with participants</w:t>
      </w:r>
      <w:r w:rsidR="00814560">
        <w:rPr>
          <w:sz w:val="20"/>
          <w:szCs w:val="20"/>
        </w:rPr>
        <w:t xml:space="preserve">, which </w:t>
      </w:r>
      <w:r w:rsidRPr="002D47B7">
        <w:rPr>
          <w:sz w:val="20"/>
          <w:szCs w:val="20"/>
        </w:rPr>
        <w:t>is</w:t>
      </w:r>
      <w:r w:rsidR="00381065" w:rsidRPr="002D47B7">
        <w:rPr>
          <w:sz w:val="20"/>
          <w:szCs w:val="20"/>
        </w:rPr>
        <w:t xml:space="preserve"> </w:t>
      </w:r>
      <w:r w:rsidR="00451691" w:rsidRPr="002D47B7">
        <w:rPr>
          <w:sz w:val="20"/>
          <w:szCs w:val="20"/>
        </w:rPr>
        <w:t xml:space="preserve">accomplished through the OCME-developed </w:t>
      </w:r>
      <w:r w:rsidRPr="002D47B7">
        <w:rPr>
          <w:sz w:val="20"/>
          <w:szCs w:val="20"/>
        </w:rPr>
        <w:t>sign-in s</w:t>
      </w:r>
      <w:r w:rsidR="00451691" w:rsidRPr="002D47B7">
        <w:rPr>
          <w:sz w:val="20"/>
          <w:szCs w:val="20"/>
        </w:rPr>
        <w:t>heets</w:t>
      </w:r>
      <w:r w:rsidR="00537B5D" w:rsidRPr="002D47B7">
        <w:rPr>
          <w:sz w:val="20"/>
          <w:szCs w:val="20"/>
        </w:rPr>
        <w:t xml:space="preserve"> and </w:t>
      </w:r>
      <w:r w:rsidR="00FE2BEA" w:rsidRPr="002D47B7">
        <w:rPr>
          <w:sz w:val="20"/>
          <w:szCs w:val="20"/>
        </w:rPr>
        <w:t xml:space="preserve">flyer.  </w:t>
      </w:r>
      <w:r w:rsidR="00451691" w:rsidRPr="002D47B7">
        <w:rPr>
          <w:sz w:val="20"/>
          <w:szCs w:val="20"/>
        </w:rPr>
        <w:t xml:space="preserve">Departments/sections should either use the overall, global </w:t>
      </w:r>
      <w:r w:rsidR="00537B5D" w:rsidRPr="002D47B7">
        <w:rPr>
          <w:sz w:val="20"/>
          <w:szCs w:val="20"/>
        </w:rPr>
        <w:t xml:space="preserve">objectives as submitted and </w:t>
      </w:r>
      <w:r w:rsidR="00FE2BEA" w:rsidRPr="002D47B7">
        <w:rPr>
          <w:sz w:val="20"/>
          <w:szCs w:val="20"/>
        </w:rPr>
        <w:t>approved</w:t>
      </w:r>
      <w:r w:rsidR="00537B5D" w:rsidRPr="002D47B7">
        <w:rPr>
          <w:sz w:val="20"/>
          <w:szCs w:val="20"/>
        </w:rPr>
        <w:t xml:space="preserve"> on their CME application</w:t>
      </w:r>
      <w:r w:rsidR="00451691" w:rsidRPr="002D47B7">
        <w:rPr>
          <w:sz w:val="20"/>
          <w:szCs w:val="20"/>
        </w:rPr>
        <w:t xml:space="preserve"> or more specific ones per </w:t>
      </w:r>
      <w:r w:rsidR="00FE2BEA" w:rsidRPr="002D47B7">
        <w:rPr>
          <w:sz w:val="20"/>
          <w:szCs w:val="20"/>
        </w:rPr>
        <w:t xml:space="preserve">individual </w:t>
      </w:r>
      <w:r w:rsidR="00814560">
        <w:rPr>
          <w:sz w:val="20"/>
          <w:szCs w:val="20"/>
        </w:rPr>
        <w:t xml:space="preserve">RSS </w:t>
      </w:r>
      <w:r w:rsidR="00451691" w:rsidRPr="002D47B7">
        <w:rPr>
          <w:sz w:val="20"/>
          <w:szCs w:val="20"/>
        </w:rPr>
        <w:t xml:space="preserve">session using </w:t>
      </w:r>
      <w:r w:rsidR="00537B5D" w:rsidRPr="002D47B7">
        <w:rPr>
          <w:sz w:val="20"/>
          <w:szCs w:val="20"/>
        </w:rPr>
        <w:t xml:space="preserve">appropriate </w:t>
      </w:r>
      <w:r w:rsidR="00814560">
        <w:rPr>
          <w:sz w:val="20"/>
          <w:szCs w:val="20"/>
        </w:rPr>
        <w:t xml:space="preserve">action </w:t>
      </w:r>
      <w:r w:rsidR="00451691" w:rsidRPr="002D47B7">
        <w:rPr>
          <w:sz w:val="20"/>
          <w:szCs w:val="20"/>
        </w:rPr>
        <w:t xml:space="preserve">verbs </w:t>
      </w:r>
      <w:r w:rsidR="00537B5D" w:rsidRPr="002D47B7">
        <w:rPr>
          <w:sz w:val="20"/>
          <w:szCs w:val="20"/>
        </w:rPr>
        <w:t>(</w:t>
      </w:r>
      <w:hyperlink r:id="rId11" w:history="1">
        <w:r w:rsidR="00D54691" w:rsidRPr="00FD35FF">
          <w:rPr>
            <w:rStyle w:val="Hyperlink"/>
            <w:sz w:val="20"/>
            <w:szCs w:val="20"/>
          </w:rPr>
          <w:t>http://www.wakehealth.edu/Continuing-Medical-Education/Policies-and-Forms.htm</w:t>
        </w:r>
      </w:hyperlink>
      <w:r w:rsidR="00D54691">
        <w:rPr>
          <w:sz w:val="20"/>
          <w:szCs w:val="20"/>
        </w:rPr>
        <w:t xml:space="preserve">).   </w:t>
      </w:r>
    </w:p>
    <w:p w:rsidR="00FE2BEA" w:rsidRPr="002D47B7" w:rsidRDefault="00537B5D" w:rsidP="008E2199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b/>
          <w:sz w:val="20"/>
          <w:szCs w:val="20"/>
          <w:u w:val="single"/>
        </w:rPr>
      </w:pPr>
      <w:r w:rsidRPr="002D47B7">
        <w:rPr>
          <w:b/>
          <w:sz w:val="20"/>
          <w:szCs w:val="20"/>
          <w:u w:val="single"/>
        </w:rPr>
        <w:t>Full D</w:t>
      </w:r>
      <w:r w:rsidR="00FE2BEA" w:rsidRPr="002D47B7">
        <w:rPr>
          <w:b/>
          <w:sz w:val="20"/>
          <w:szCs w:val="20"/>
          <w:u w:val="single"/>
        </w:rPr>
        <w:t xml:space="preserve">isclosure for </w:t>
      </w:r>
      <w:r w:rsidR="008E2199" w:rsidRPr="002D47B7">
        <w:rPr>
          <w:b/>
          <w:sz w:val="20"/>
          <w:szCs w:val="20"/>
          <w:u w:val="single"/>
        </w:rPr>
        <w:t>All Planning Committee Members</w:t>
      </w:r>
      <w:r w:rsidR="00FE2BEA" w:rsidRPr="002D47B7">
        <w:rPr>
          <w:b/>
          <w:sz w:val="20"/>
          <w:szCs w:val="20"/>
          <w:u w:val="single"/>
        </w:rPr>
        <w:t xml:space="preserve"> </w:t>
      </w:r>
      <w:r w:rsidR="00381065" w:rsidRPr="002D47B7">
        <w:rPr>
          <w:b/>
          <w:sz w:val="20"/>
          <w:szCs w:val="20"/>
          <w:u w:val="single"/>
        </w:rPr>
        <w:t>&amp;</w:t>
      </w:r>
      <w:r w:rsidR="00FE2BEA" w:rsidRPr="002D47B7">
        <w:rPr>
          <w:b/>
          <w:sz w:val="20"/>
          <w:szCs w:val="20"/>
          <w:u w:val="single"/>
        </w:rPr>
        <w:t xml:space="preserve"> </w:t>
      </w:r>
      <w:r w:rsidR="00D54691">
        <w:rPr>
          <w:b/>
          <w:sz w:val="20"/>
          <w:szCs w:val="20"/>
          <w:u w:val="single"/>
        </w:rPr>
        <w:t>Speakers/Presenters/</w:t>
      </w:r>
      <w:r w:rsidR="00FE2BEA" w:rsidRPr="002D47B7">
        <w:rPr>
          <w:b/>
          <w:sz w:val="20"/>
          <w:szCs w:val="20"/>
          <w:u w:val="single"/>
        </w:rPr>
        <w:t xml:space="preserve">Teachers: </w:t>
      </w:r>
    </w:p>
    <w:p w:rsidR="007237AC" w:rsidRDefault="00FE2BEA" w:rsidP="008E2199">
      <w:pPr>
        <w:pStyle w:val="ListParagraph"/>
        <w:tabs>
          <w:tab w:val="left" w:pos="5310"/>
        </w:tabs>
        <w:jc w:val="both"/>
        <w:rPr>
          <w:sz w:val="20"/>
          <w:szCs w:val="20"/>
        </w:rPr>
      </w:pPr>
      <w:r w:rsidRPr="002D47B7">
        <w:rPr>
          <w:sz w:val="20"/>
          <w:szCs w:val="20"/>
        </w:rPr>
        <w:t xml:space="preserve">Full disclosure is required </w:t>
      </w:r>
      <w:r w:rsidR="00D54691">
        <w:rPr>
          <w:sz w:val="20"/>
          <w:szCs w:val="20"/>
        </w:rPr>
        <w:t>of</w:t>
      </w:r>
      <w:r w:rsidRPr="002D47B7">
        <w:rPr>
          <w:sz w:val="20"/>
          <w:szCs w:val="20"/>
        </w:rPr>
        <w:t xml:space="preserve"> </w:t>
      </w:r>
      <w:r w:rsidRPr="00D54691">
        <w:rPr>
          <w:b/>
          <w:sz w:val="20"/>
          <w:szCs w:val="20"/>
          <w:u w:val="single"/>
        </w:rPr>
        <w:t>all</w:t>
      </w:r>
      <w:r w:rsidRPr="002D47B7">
        <w:rPr>
          <w:sz w:val="20"/>
          <w:szCs w:val="20"/>
        </w:rPr>
        <w:t xml:space="preserve"> p</w:t>
      </w:r>
      <w:r w:rsidR="00631E91" w:rsidRPr="002D47B7">
        <w:rPr>
          <w:sz w:val="20"/>
          <w:szCs w:val="20"/>
        </w:rPr>
        <w:t>lanning committee</w:t>
      </w:r>
      <w:r w:rsidR="00EF1550" w:rsidRPr="002D47B7">
        <w:rPr>
          <w:sz w:val="20"/>
          <w:szCs w:val="20"/>
        </w:rPr>
        <w:t xml:space="preserve"> members’</w:t>
      </w:r>
      <w:r w:rsidR="004404EF" w:rsidRPr="002D47B7">
        <w:rPr>
          <w:sz w:val="20"/>
          <w:szCs w:val="20"/>
        </w:rPr>
        <w:t xml:space="preserve"> (</w:t>
      </w:r>
      <w:r w:rsidR="008E2199" w:rsidRPr="002D47B7">
        <w:rPr>
          <w:sz w:val="20"/>
          <w:szCs w:val="20"/>
        </w:rPr>
        <w:t>Activity Director, Staff Coordinator, additional planning committee members including fellows/residents/students</w:t>
      </w:r>
      <w:r w:rsidR="004404EF" w:rsidRPr="002D47B7">
        <w:rPr>
          <w:sz w:val="20"/>
          <w:szCs w:val="20"/>
        </w:rPr>
        <w:t>)</w:t>
      </w:r>
      <w:r w:rsidR="00631E91" w:rsidRPr="002D47B7">
        <w:rPr>
          <w:sz w:val="20"/>
          <w:szCs w:val="20"/>
        </w:rPr>
        <w:t xml:space="preserve"> </w:t>
      </w:r>
      <w:r w:rsidR="00631E91" w:rsidRPr="00D54691">
        <w:rPr>
          <w:b/>
          <w:i/>
          <w:sz w:val="20"/>
          <w:szCs w:val="20"/>
          <w:u w:val="single"/>
        </w:rPr>
        <w:t>and</w:t>
      </w:r>
      <w:r w:rsidR="00631E91" w:rsidRPr="002D47B7">
        <w:rPr>
          <w:sz w:val="20"/>
          <w:szCs w:val="20"/>
        </w:rPr>
        <w:t xml:space="preserve"> s</w:t>
      </w:r>
      <w:r w:rsidR="003D6B13" w:rsidRPr="002D47B7">
        <w:rPr>
          <w:sz w:val="20"/>
          <w:szCs w:val="20"/>
        </w:rPr>
        <w:t>peaker</w:t>
      </w:r>
      <w:r w:rsidR="004404EF" w:rsidRPr="002D47B7">
        <w:rPr>
          <w:sz w:val="20"/>
          <w:szCs w:val="20"/>
        </w:rPr>
        <w:t>s</w:t>
      </w:r>
      <w:r w:rsidR="008E2199" w:rsidRPr="002D47B7">
        <w:rPr>
          <w:sz w:val="20"/>
          <w:szCs w:val="20"/>
        </w:rPr>
        <w:t>/</w:t>
      </w:r>
      <w:r w:rsidR="00D54691">
        <w:rPr>
          <w:sz w:val="20"/>
          <w:szCs w:val="20"/>
        </w:rPr>
        <w:t>presenters/</w:t>
      </w:r>
      <w:r w:rsidR="008E2199" w:rsidRPr="002D47B7">
        <w:rPr>
          <w:sz w:val="20"/>
          <w:szCs w:val="20"/>
        </w:rPr>
        <w:t>teachers</w:t>
      </w:r>
      <w:r w:rsidR="00814560">
        <w:rPr>
          <w:sz w:val="20"/>
          <w:szCs w:val="20"/>
        </w:rPr>
        <w:t>, regardless of whether there is commercial support</w:t>
      </w:r>
      <w:r w:rsidRPr="002D47B7">
        <w:rPr>
          <w:sz w:val="20"/>
          <w:szCs w:val="20"/>
        </w:rPr>
        <w:t>.</w:t>
      </w:r>
      <w:r w:rsidR="008E2199" w:rsidRPr="002D47B7">
        <w:rPr>
          <w:sz w:val="20"/>
          <w:szCs w:val="20"/>
        </w:rPr>
        <w:t xml:space="preserve">  (In the case of tumor boards, this includes all participants acting in a teaching capacity.)</w:t>
      </w:r>
      <w:r w:rsidRPr="002D47B7">
        <w:rPr>
          <w:sz w:val="20"/>
          <w:szCs w:val="20"/>
        </w:rPr>
        <w:t xml:space="preserve">  This information </w:t>
      </w:r>
      <w:r w:rsidR="00814560">
        <w:rPr>
          <w:sz w:val="20"/>
          <w:szCs w:val="20"/>
        </w:rPr>
        <w:t>is</w:t>
      </w:r>
      <w:r w:rsidRPr="002D47B7">
        <w:rPr>
          <w:sz w:val="20"/>
          <w:szCs w:val="20"/>
        </w:rPr>
        <w:t xml:space="preserve"> shared</w:t>
      </w:r>
      <w:r w:rsidR="00FA1D4A">
        <w:rPr>
          <w:sz w:val="20"/>
          <w:szCs w:val="20"/>
        </w:rPr>
        <w:t xml:space="preserve"> in advance of </w:t>
      </w:r>
      <w:r w:rsidR="00FA1D4A" w:rsidRPr="00FA1D4A">
        <w:rPr>
          <w:sz w:val="20"/>
          <w:szCs w:val="20"/>
          <w:u w:val="single"/>
        </w:rPr>
        <w:t>each</w:t>
      </w:r>
      <w:r w:rsidR="00FA1D4A">
        <w:rPr>
          <w:sz w:val="20"/>
          <w:szCs w:val="20"/>
        </w:rPr>
        <w:t xml:space="preserve"> RSS session</w:t>
      </w:r>
      <w:r w:rsidRPr="002D47B7">
        <w:rPr>
          <w:sz w:val="20"/>
          <w:szCs w:val="20"/>
        </w:rPr>
        <w:t xml:space="preserve"> for </w:t>
      </w:r>
      <w:r w:rsidR="004404EF" w:rsidRPr="002D47B7">
        <w:rPr>
          <w:sz w:val="20"/>
          <w:szCs w:val="20"/>
        </w:rPr>
        <w:t>both those</w:t>
      </w:r>
      <w:r w:rsidRPr="002D47B7">
        <w:rPr>
          <w:sz w:val="20"/>
          <w:szCs w:val="20"/>
        </w:rPr>
        <w:t xml:space="preserve"> individuals </w:t>
      </w:r>
      <w:r w:rsidR="004404EF" w:rsidRPr="002D47B7">
        <w:rPr>
          <w:sz w:val="20"/>
          <w:szCs w:val="20"/>
        </w:rPr>
        <w:t xml:space="preserve">with something to disclose </w:t>
      </w:r>
      <w:r w:rsidR="004404EF" w:rsidRPr="002D47B7">
        <w:rPr>
          <w:i/>
          <w:sz w:val="20"/>
          <w:szCs w:val="20"/>
          <w:u w:val="single"/>
        </w:rPr>
        <w:t>and</w:t>
      </w:r>
      <w:r w:rsidR="004404EF" w:rsidRPr="002D47B7">
        <w:rPr>
          <w:sz w:val="20"/>
          <w:szCs w:val="20"/>
        </w:rPr>
        <w:t xml:space="preserve"> those with nothing to disclose (as indicated on each person’s</w:t>
      </w:r>
      <w:r w:rsidRPr="002D47B7">
        <w:rPr>
          <w:sz w:val="20"/>
          <w:szCs w:val="20"/>
        </w:rPr>
        <w:t xml:space="preserve"> completed</w:t>
      </w:r>
      <w:r w:rsidR="004404EF" w:rsidRPr="002D47B7">
        <w:rPr>
          <w:sz w:val="20"/>
          <w:szCs w:val="20"/>
        </w:rPr>
        <w:t xml:space="preserve"> </w:t>
      </w:r>
      <w:r w:rsidR="004404EF" w:rsidRPr="002D47B7">
        <w:rPr>
          <w:i/>
          <w:sz w:val="20"/>
          <w:szCs w:val="20"/>
        </w:rPr>
        <w:t>Full Disclosure Statement</w:t>
      </w:r>
      <w:r w:rsidR="00814560">
        <w:rPr>
          <w:sz w:val="20"/>
          <w:szCs w:val="20"/>
        </w:rPr>
        <w:t>) and</w:t>
      </w:r>
      <w:r w:rsidR="008E2199" w:rsidRPr="002D47B7">
        <w:rPr>
          <w:sz w:val="20"/>
          <w:szCs w:val="20"/>
        </w:rPr>
        <w:t xml:space="preserve"> is accomplished through the use of the </w:t>
      </w:r>
      <w:r w:rsidR="00081CB2" w:rsidRPr="002D47B7">
        <w:rPr>
          <w:sz w:val="20"/>
          <w:szCs w:val="20"/>
        </w:rPr>
        <w:t>OCME</w:t>
      </w:r>
      <w:r w:rsidR="008E2199" w:rsidRPr="002D47B7">
        <w:rPr>
          <w:sz w:val="20"/>
          <w:szCs w:val="20"/>
        </w:rPr>
        <w:t>-developed</w:t>
      </w:r>
      <w:r w:rsidR="00081CB2" w:rsidRPr="002D47B7">
        <w:rPr>
          <w:sz w:val="20"/>
          <w:szCs w:val="20"/>
        </w:rPr>
        <w:t xml:space="preserve"> </w:t>
      </w:r>
      <w:r w:rsidR="00381065" w:rsidRPr="002D47B7">
        <w:rPr>
          <w:sz w:val="20"/>
          <w:szCs w:val="20"/>
        </w:rPr>
        <w:t>sign-in s</w:t>
      </w:r>
      <w:r w:rsidR="00631E91" w:rsidRPr="002D47B7">
        <w:rPr>
          <w:sz w:val="20"/>
          <w:szCs w:val="20"/>
        </w:rPr>
        <w:t>heets</w:t>
      </w:r>
      <w:r w:rsidR="008E2199" w:rsidRPr="002D47B7">
        <w:rPr>
          <w:sz w:val="20"/>
          <w:szCs w:val="20"/>
        </w:rPr>
        <w:t xml:space="preserve">. </w:t>
      </w:r>
    </w:p>
    <w:p w:rsidR="00631E91" w:rsidRPr="002D47B7" w:rsidRDefault="00DF7987" w:rsidP="008E2199">
      <w:pPr>
        <w:pStyle w:val="ListParagraph"/>
        <w:tabs>
          <w:tab w:val="left" w:pos="5310"/>
        </w:tabs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hyperlink r:id="rId12" w:history="1">
        <w:r w:rsidR="007237AC" w:rsidRPr="005E0304">
          <w:rPr>
            <w:rStyle w:val="Hyperlink"/>
            <w:sz w:val="20"/>
            <w:szCs w:val="20"/>
          </w:rPr>
          <w:t>http://www.wakehealth.edu/Academic-Programs/Continuing-Medical-Education/Disclosure.htm</w:t>
        </w:r>
      </w:hyperlink>
      <w:r>
        <w:rPr>
          <w:sz w:val="20"/>
          <w:szCs w:val="20"/>
        </w:rPr>
        <w:t xml:space="preserve">). </w:t>
      </w:r>
      <w:r w:rsidR="00335B72" w:rsidRPr="002D47B7">
        <w:rPr>
          <w:sz w:val="20"/>
          <w:szCs w:val="20"/>
        </w:rPr>
        <w:t xml:space="preserve">   </w:t>
      </w:r>
    </w:p>
    <w:p w:rsidR="008E2199" w:rsidRPr="002D47B7" w:rsidRDefault="008E2199" w:rsidP="008E2199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sz w:val="20"/>
          <w:szCs w:val="20"/>
          <w:u w:val="single"/>
        </w:rPr>
      </w:pPr>
      <w:r w:rsidRPr="002D47B7">
        <w:rPr>
          <w:b/>
          <w:sz w:val="20"/>
          <w:szCs w:val="20"/>
          <w:u w:val="single"/>
        </w:rPr>
        <w:t xml:space="preserve">Identification </w:t>
      </w:r>
      <w:r w:rsidR="00381065" w:rsidRPr="002D47B7">
        <w:rPr>
          <w:b/>
          <w:sz w:val="20"/>
          <w:szCs w:val="20"/>
          <w:u w:val="single"/>
        </w:rPr>
        <w:t xml:space="preserve">&amp; </w:t>
      </w:r>
      <w:r w:rsidRPr="002D47B7">
        <w:rPr>
          <w:b/>
          <w:sz w:val="20"/>
          <w:szCs w:val="20"/>
          <w:u w:val="single"/>
        </w:rPr>
        <w:t xml:space="preserve">Mechanism to Resolve Conflicts of Interest </w:t>
      </w:r>
      <w:r w:rsidR="00381065" w:rsidRPr="002D47B7">
        <w:rPr>
          <w:b/>
          <w:sz w:val="20"/>
          <w:szCs w:val="20"/>
          <w:u w:val="single"/>
        </w:rPr>
        <w:t xml:space="preserve">(COI) </w:t>
      </w:r>
      <w:r w:rsidRPr="002D47B7">
        <w:rPr>
          <w:b/>
          <w:sz w:val="20"/>
          <w:szCs w:val="20"/>
          <w:u w:val="single"/>
        </w:rPr>
        <w:t>with Commercial Interests:</w:t>
      </w:r>
      <w:r w:rsidRPr="002D47B7">
        <w:rPr>
          <w:sz w:val="20"/>
          <w:szCs w:val="20"/>
          <w:u w:val="single"/>
        </w:rPr>
        <w:t xml:space="preserve"> </w:t>
      </w:r>
    </w:p>
    <w:p w:rsidR="00F12031" w:rsidRPr="002D47B7" w:rsidRDefault="00631E91" w:rsidP="008E2199">
      <w:pPr>
        <w:pStyle w:val="ListParagraph"/>
        <w:tabs>
          <w:tab w:val="left" w:pos="5310"/>
        </w:tabs>
        <w:jc w:val="both"/>
        <w:rPr>
          <w:sz w:val="20"/>
          <w:szCs w:val="20"/>
        </w:rPr>
      </w:pPr>
      <w:r w:rsidRPr="002D47B7">
        <w:rPr>
          <w:sz w:val="20"/>
          <w:szCs w:val="20"/>
        </w:rPr>
        <w:t xml:space="preserve">For those </w:t>
      </w:r>
      <w:r w:rsidR="00381065" w:rsidRPr="002D47B7">
        <w:rPr>
          <w:sz w:val="20"/>
          <w:szCs w:val="20"/>
        </w:rPr>
        <w:t>planning committee members and speakers/</w:t>
      </w:r>
      <w:r w:rsidR="00D54691">
        <w:rPr>
          <w:sz w:val="20"/>
          <w:szCs w:val="20"/>
        </w:rPr>
        <w:t>presenters/</w:t>
      </w:r>
      <w:r w:rsidR="00381065" w:rsidRPr="002D47B7">
        <w:rPr>
          <w:sz w:val="20"/>
          <w:szCs w:val="20"/>
        </w:rPr>
        <w:t xml:space="preserve">teachers </w:t>
      </w:r>
      <w:r w:rsidRPr="002D47B7">
        <w:rPr>
          <w:sz w:val="20"/>
          <w:szCs w:val="20"/>
        </w:rPr>
        <w:t>with something to disclose</w:t>
      </w:r>
      <w:r w:rsidR="004404EF" w:rsidRPr="002D47B7">
        <w:rPr>
          <w:sz w:val="20"/>
          <w:szCs w:val="20"/>
        </w:rPr>
        <w:t xml:space="preserve"> (as indicated on</w:t>
      </w:r>
      <w:r w:rsidR="008E2199" w:rsidRPr="002D47B7">
        <w:rPr>
          <w:sz w:val="20"/>
          <w:szCs w:val="20"/>
        </w:rPr>
        <w:t xml:space="preserve"> </w:t>
      </w:r>
      <w:r w:rsidR="00381065" w:rsidRPr="002D47B7">
        <w:rPr>
          <w:sz w:val="20"/>
          <w:szCs w:val="20"/>
        </w:rPr>
        <w:t>their</w:t>
      </w:r>
      <w:r w:rsidR="008E2199" w:rsidRPr="002D47B7">
        <w:rPr>
          <w:sz w:val="20"/>
          <w:szCs w:val="20"/>
        </w:rPr>
        <w:t xml:space="preserve"> completed</w:t>
      </w:r>
      <w:r w:rsidR="004404EF" w:rsidRPr="002D47B7">
        <w:rPr>
          <w:i/>
          <w:sz w:val="20"/>
          <w:szCs w:val="20"/>
        </w:rPr>
        <w:t xml:space="preserve"> Full Disclosure Statement</w:t>
      </w:r>
      <w:r w:rsidR="00381065" w:rsidRPr="002D47B7">
        <w:rPr>
          <w:i/>
          <w:sz w:val="20"/>
          <w:szCs w:val="20"/>
        </w:rPr>
        <w:t>s</w:t>
      </w:r>
      <w:r w:rsidR="004404EF" w:rsidRPr="002D47B7">
        <w:rPr>
          <w:sz w:val="20"/>
          <w:szCs w:val="20"/>
        </w:rPr>
        <w:t>)</w:t>
      </w:r>
      <w:r w:rsidRPr="002D47B7">
        <w:rPr>
          <w:sz w:val="20"/>
          <w:szCs w:val="20"/>
        </w:rPr>
        <w:t>,</w:t>
      </w:r>
      <w:r w:rsidR="003D1580" w:rsidRPr="002D47B7">
        <w:rPr>
          <w:sz w:val="20"/>
          <w:szCs w:val="20"/>
        </w:rPr>
        <w:t xml:space="preserve"> the </w:t>
      </w:r>
      <w:r w:rsidR="00381065" w:rsidRPr="002D47B7">
        <w:rPr>
          <w:sz w:val="20"/>
          <w:szCs w:val="20"/>
        </w:rPr>
        <w:t xml:space="preserve">faculty </w:t>
      </w:r>
      <w:r w:rsidR="003D1580" w:rsidRPr="002D47B7">
        <w:rPr>
          <w:sz w:val="20"/>
          <w:szCs w:val="20"/>
        </w:rPr>
        <w:t xml:space="preserve">Activity Director </w:t>
      </w:r>
      <w:r w:rsidR="004404EF" w:rsidRPr="002D47B7">
        <w:rPr>
          <w:sz w:val="20"/>
          <w:szCs w:val="20"/>
        </w:rPr>
        <w:t>needs to</w:t>
      </w:r>
      <w:r w:rsidRPr="002D47B7">
        <w:rPr>
          <w:sz w:val="20"/>
          <w:szCs w:val="20"/>
        </w:rPr>
        <w:t xml:space="preserve"> complete and submit</w:t>
      </w:r>
      <w:r w:rsidR="008E2199" w:rsidRPr="002D47B7">
        <w:rPr>
          <w:sz w:val="20"/>
          <w:szCs w:val="20"/>
        </w:rPr>
        <w:t xml:space="preserve"> </w:t>
      </w:r>
      <w:r w:rsidR="005D6ED4" w:rsidRPr="002D47B7">
        <w:rPr>
          <w:sz w:val="20"/>
          <w:szCs w:val="20"/>
        </w:rPr>
        <w:t xml:space="preserve">in advance </w:t>
      </w:r>
      <w:r w:rsidR="00292733">
        <w:rPr>
          <w:sz w:val="20"/>
          <w:szCs w:val="20"/>
        </w:rPr>
        <w:t>(</w:t>
      </w:r>
      <w:r w:rsidR="00D41B25">
        <w:rPr>
          <w:sz w:val="20"/>
          <w:szCs w:val="20"/>
        </w:rPr>
        <w:t>two weeks prior to</w:t>
      </w:r>
      <w:r w:rsidR="00FA1D4A">
        <w:rPr>
          <w:sz w:val="20"/>
          <w:szCs w:val="20"/>
        </w:rPr>
        <w:t xml:space="preserve"> the </w:t>
      </w:r>
      <w:r w:rsidR="00D54691">
        <w:rPr>
          <w:sz w:val="20"/>
          <w:szCs w:val="20"/>
        </w:rPr>
        <w:t>session</w:t>
      </w:r>
      <w:r w:rsidR="00292733">
        <w:rPr>
          <w:sz w:val="20"/>
          <w:szCs w:val="20"/>
        </w:rPr>
        <w:t xml:space="preserve">) </w:t>
      </w:r>
      <w:r w:rsidR="008E2199" w:rsidRPr="002D47B7">
        <w:rPr>
          <w:sz w:val="20"/>
          <w:szCs w:val="20"/>
        </w:rPr>
        <w:t>to the</w:t>
      </w:r>
      <w:r w:rsidR="00D54691">
        <w:rPr>
          <w:sz w:val="20"/>
          <w:szCs w:val="20"/>
        </w:rPr>
        <w:t>ir</w:t>
      </w:r>
      <w:r w:rsidR="008E2199" w:rsidRPr="002D47B7">
        <w:rPr>
          <w:sz w:val="20"/>
          <w:szCs w:val="20"/>
        </w:rPr>
        <w:t xml:space="preserve"> </w:t>
      </w:r>
      <w:r w:rsidR="00D54691">
        <w:rPr>
          <w:sz w:val="20"/>
          <w:szCs w:val="20"/>
        </w:rPr>
        <w:t xml:space="preserve">assigned </w:t>
      </w:r>
      <w:r w:rsidR="008E2199" w:rsidRPr="002D47B7">
        <w:rPr>
          <w:sz w:val="20"/>
          <w:szCs w:val="20"/>
        </w:rPr>
        <w:t>OCME</w:t>
      </w:r>
      <w:r w:rsidR="00D54691">
        <w:rPr>
          <w:sz w:val="20"/>
          <w:szCs w:val="20"/>
        </w:rPr>
        <w:t xml:space="preserve"> Program Coordinator</w:t>
      </w:r>
      <w:r w:rsidR="005D6ED4" w:rsidRPr="002D47B7">
        <w:rPr>
          <w:sz w:val="20"/>
          <w:szCs w:val="20"/>
        </w:rPr>
        <w:t xml:space="preserve"> for review and approval</w:t>
      </w:r>
      <w:r w:rsidR="003D6B13" w:rsidRPr="002D47B7">
        <w:rPr>
          <w:sz w:val="20"/>
          <w:szCs w:val="20"/>
        </w:rPr>
        <w:t xml:space="preserve"> </w:t>
      </w:r>
      <w:r w:rsidR="00B10180">
        <w:rPr>
          <w:sz w:val="20"/>
          <w:szCs w:val="20"/>
        </w:rPr>
        <w:t xml:space="preserve">of </w:t>
      </w:r>
      <w:r w:rsidR="003D6B13" w:rsidRPr="002D47B7">
        <w:rPr>
          <w:sz w:val="20"/>
          <w:szCs w:val="20"/>
        </w:rPr>
        <w:t>a</w:t>
      </w:r>
      <w:r w:rsidR="003D6B13" w:rsidRPr="002D47B7">
        <w:rPr>
          <w:i/>
          <w:sz w:val="20"/>
          <w:szCs w:val="20"/>
        </w:rPr>
        <w:t xml:space="preserve"> </w:t>
      </w:r>
      <w:r w:rsidR="008E2199" w:rsidRPr="002D47B7">
        <w:rPr>
          <w:i/>
          <w:sz w:val="20"/>
          <w:szCs w:val="20"/>
        </w:rPr>
        <w:t>Resolution of Conflicts of Interest Form</w:t>
      </w:r>
      <w:r w:rsidR="00D54691">
        <w:rPr>
          <w:i/>
          <w:sz w:val="20"/>
          <w:szCs w:val="20"/>
        </w:rPr>
        <w:t xml:space="preserve"> </w:t>
      </w:r>
      <w:r w:rsidR="003D1580" w:rsidRPr="002D47B7">
        <w:rPr>
          <w:sz w:val="20"/>
          <w:szCs w:val="20"/>
        </w:rPr>
        <w:t>(</w:t>
      </w:r>
      <w:hyperlink r:id="rId13" w:history="1">
        <w:r w:rsidR="00ED034E" w:rsidRPr="00AF0B37">
          <w:rPr>
            <w:rStyle w:val="Hyperlink"/>
            <w:sz w:val="20"/>
            <w:szCs w:val="20"/>
          </w:rPr>
          <w:t>http://wakehealth.edu/Academic-Programs/Continuing-Medical-Education/Conflict-of-Interest-Policy.htm</w:t>
        </w:r>
      </w:hyperlink>
      <w:r w:rsidR="003D1580" w:rsidRPr="002D47B7">
        <w:rPr>
          <w:sz w:val="20"/>
          <w:szCs w:val="20"/>
        </w:rPr>
        <w:t>)</w:t>
      </w:r>
      <w:r w:rsidR="005D6ED4" w:rsidRPr="002D47B7">
        <w:rPr>
          <w:sz w:val="20"/>
          <w:szCs w:val="20"/>
        </w:rPr>
        <w:t xml:space="preserve">.  </w:t>
      </w:r>
    </w:p>
    <w:p w:rsidR="005D6ED4" w:rsidRPr="002D47B7" w:rsidRDefault="00D54691" w:rsidP="008E2199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Sponsorship, A</w:t>
      </w:r>
      <w:r w:rsidR="003D6B13" w:rsidRPr="002D47B7">
        <w:rPr>
          <w:b/>
          <w:sz w:val="20"/>
          <w:szCs w:val="20"/>
          <w:u w:val="single"/>
        </w:rPr>
        <w:t>ccredi</w:t>
      </w:r>
      <w:r w:rsidR="00B66114" w:rsidRPr="002D47B7">
        <w:rPr>
          <w:b/>
          <w:sz w:val="20"/>
          <w:szCs w:val="20"/>
          <w:u w:val="single"/>
        </w:rPr>
        <w:t xml:space="preserve">tation, </w:t>
      </w:r>
      <w:r>
        <w:rPr>
          <w:b/>
          <w:sz w:val="20"/>
          <w:szCs w:val="20"/>
          <w:u w:val="single"/>
        </w:rPr>
        <w:t xml:space="preserve">&amp; </w:t>
      </w:r>
      <w:r w:rsidR="005D6ED4" w:rsidRPr="002D47B7">
        <w:rPr>
          <w:b/>
          <w:sz w:val="20"/>
          <w:szCs w:val="20"/>
          <w:u w:val="single"/>
        </w:rPr>
        <w:t>Credit</w:t>
      </w:r>
      <w:r w:rsidR="003D1580" w:rsidRPr="002D47B7">
        <w:rPr>
          <w:b/>
          <w:sz w:val="20"/>
          <w:szCs w:val="20"/>
          <w:u w:val="single"/>
        </w:rPr>
        <w:t xml:space="preserve"> </w:t>
      </w:r>
      <w:r w:rsidR="005D6ED4" w:rsidRPr="002D47B7">
        <w:rPr>
          <w:b/>
          <w:sz w:val="20"/>
          <w:szCs w:val="20"/>
          <w:u w:val="single"/>
        </w:rPr>
        <w:t>S</w:t>
      </w:r>
      <w:r w:rsidR="003D6B13" w:rsidRPr="002D47B7">
        <w:rPr>
          <w:b/>
          <w:sz w:val="20"/>
          <w:szCs w:val="20"/>
          <w:u w:val="single"/>
        </w:rPr>
        <w:t>tatements</w:t>
      </w:r>
      <w:r w:rsidR="005D6ED4" w:rsidRPr="002D47B7">
        <w:rPr>
          <w:b/>
          <w:sz w:val="20"/>
          <w:szCs w:val="20"/>
          <w:u w:val="single"/>
        </w:rPr>
        <w:t>:</w:t>
      </w:r>
      <w:r w:rsidR="003D6B13" w:rsidRPr="002D47B7">
        <w:rPr>
          <w:b/>
          <w:sz w:val="20"/>
          <w:szCs w:val="20"/>
          <w:u w:val="single"/>
        </w:rPr>
        <w:t xml:space="preserve"> </w:t>
      </w:r>
    </w:p>
    <w:p w:rsidR="00081CB2" w:rsidRPr="002D47B7" w:rsidRDefault="005D6ED4" w:rsidP="005D6ED4">
      <w:pPr>
        <w:pStyle w:val="ListParagraph"/>
        <w:tabs>
          <w:tab w:val="left" w:pos="5310"/>
        </w:tabs>
        <w:jc w:val="both"/>
        <w:rPr>
          <w:sz w:val="20"/>
          <w:szCs w:val="20"/>
        </w:rPr>
      </w:pPr>
      <w:r w:rsidRPr="002D47B7">
        <w:rPr>
          <w:sz w:val="20"/>
          <w:szCs w:val="20"/>
        </w:rPr>
        <w:t xml:space="preserve">These statements are </w:t>
      </w:r>
      <w:r w:rsidR="003D1580" w:rsidRPr="002D47B7">
        <w:rPr>
          <w:sz w:val="20"/>
          <w:szCs w:val="20"/>
        </w:rPr>
        <w:t xml:space="preserve">shared </w:t>
      </w:r>
      <w:r w:rsidR="00D54691">
        <w:rPr>
          <w:sz w:val="20"/>
          <w:szCs w:val="20"/>
        </w:rPr>
        <w:t xml:space="preserve">in advance </w:t>
      </w:r>
      <w:r w:rsidR="003D1580" w:rsidRPr="002D47B7">
        <w:rPr>
          <w:sz w:val="20"/>
          <w:szCs w:val="20"/>
        </w:rPr>
        <w:t xml:space="preserve">with </w:t>
      </w:r>
      <w:r w:rsidR="00D54691">
        <w:rPr>
          <w:sz w:val="20"/>
          <w:szCs w:val="20"/>
        </w:rPr>
        <w:t>participants</w:t>
      </w:r>
      <w:r w:rsidR="003D1580" w:rsidRPr="002D47B7">
        <w:rPr>
          <w:sz w:val="20"/>
          <w:szCs w:val="20"/>
        </w:rPr>
        <w:t xml:space="preserve"> using </w:t>
      </w:r>
      <w:r w:rsidRPr="002D47B7">
        <w:rPr>
          <w:sz w:val="20"/>
          <w:szCs w:val="20"/>
        </w:rPr>
        <w:t xml:space="preserve">the </w:t>
      </w:r>
      <w:r w:rsidR="00081CB2" w:rsidRPr="002D47B7">
        <w:rPr>
          <w:sz w:val="20"/>
          <w:szCs w:val="20"/>
        </w:rPr>
        <w:t>OCME</w:t>
      </w:r>
      <w:r w:rsidRPr="002D47B7">
        <w:rPr>
          <w:sz w:val="20"/>
          <w:szCs w:val="20"/>
        </w:rPr>
        <w:t>-developed</w:t>
      </w:r>
      <w:r w:rsidR="00381065" w:rsidRPr="002D47B7">
        <w:rPr>
          <w:sz w:val="20"/>
          <w:szCs w:val="20"/>
        </w:rPr>
        <w:t xml:space="preserve"> sign-in s</w:t>
      </w:r>
      <w:r w:rsidR="00081CB2" w:rsidRPr="002D47B7">
        <w:rPr>
          <w:sz w:val="20"/>
          <w:szCs w:val="20"/>
        </w:rPr>
        <w:t>heets and flyer.</w:t>
      </w:r>
    </w:p>
    <w:p w:rsidR="005D6ED4" w:rsidRPr="002D47B7" w:rsidRDefault="005D6ED4" w:rsidP="008E2199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b/>
          <w:sz w:val="20"/>
          <w:szCs w:val="20"/>
          <w:u w:val="single"/>
        </w:rPr>
      </w:pPr>
      <w:r w:rsidRPr="002D47B7">
        <w:rPr>
          <w:b/>
          <w:sz w:val="20"/>
          <w:szCs w:val="20"/>
          <w:u w:val="single"/>
        </w:rPr>
        <w:t>Commercial Support:</w:t>
      </w:r>
    </w:p>
    <w:p w:rsidR="001B1C69" w:rsidRPr="002D47B7" w:rsidRDefault="005D6ED4" w:rsidP="005D6ED4">
      <w:pPr>
        <w:pStyle w:val="ListParagraph"/>
        <w:tabs>
          <w:tab w:val="left" w:pos="5310"/>
        </w:tabs>
        <w:jc w:val="both"/>
        <w:rPr>
          <w:sz w:val="20"/>
          <w:szCs w:val="20"/>
        </w:rPr>
      </w:pPr>
      <w:r w:rsidRPr="002D47B7">
        <w:rPr>
          <w:sz w:val="20"/>
          <w:szCs w:val="20"/>
        </w:rPr>
        <w:t>Departments/sections must a</w:t>
      </w:r>
      <w:r w:rsidR="001B1C69" w:rsidRPr="002D47B7">
        <w:rPr>
          <w:sz w:val="20"/>
          <w:szCs w:val="20"/>
        </w:rPr>
        <w:t>cknowledge</w:t>
      </w:r>
      <w:r w:rsidR="00B66151">
        <w:rPr>
          <w:sz w:val="20"/>
          <w:szCs w:val="20"/>
        </w:rPr>
        <w:t xml:space="preserve"> </w:t>
      </w:r>
      <w:r w:rsidRPr="002D47B7">
        <w:rPr>
          <w:sz w:val="20"/>
          <w:szCs w:val="20"/>
        </w:rPr>
        <w:t>in advance to</w:t>
      </w:r>
      <w:r w:rsidR="00381065" w:rsidRPr="002D47B7">
        <w:rPr>
          <w:sz w:val="20"/>
          <w:szCs w:val="20"/>
        </w:rPr>
        <w:t xml:space="preserve"> </w:t>
      </w:r>
      <w:r w:rsidRPr="002D47B7">
        <w:rPr>
          <w:sz w:val="20"/>
          <w:szCs w:val="20"/>
        </w:rPr>
        <w:t>participants</w:t>
      </w:r>
      <w:r w:rsidR="003D1580" w:rsidRPr="002D47B7">
        <w:rPr>
          <w:sz w:val="20"/>
          <w:szCs w:val="20"/>
        </w:rPr>
        <w:t xml:space="preserve"> </w:t>
      </w:r>
      <w:r w:rsidRPr="002D47B7">
        <w:rPr>
          <w:sz w:val="20"/>
          <w:szCs w:val="20"/>
        </w:rPr>
        <w:t>a</w:t>
      </w:r>
      <w:r w:rsidR="00B66114" w:rsidRPr="002D47B7">
        <w:rPr>
          <w:sz w:val="20"/>
          <w:szCs w:val="20"/>
        </w:rPr>
        <w:t xml:space="preserve">ny </w:t>
      </w:r>
      <w:r w:rsidR="001B1C69" w:rsidRPr="002D47B7">
        <w:rPr>
          <w:sz w:val="20"/>
          <w:szCs w:val="20"/>
        </w:rPr>
        <w:t>commercial support</w:t>
      </w:r>
      <w:r w:rsidRPr="002D47B7">
        <w:rPr>
          <w:sz w:val="20"/>
          <w:szCs w:val="20"/>
        </w:rPr>
        <w:t xml:space="preserve"> received for a grand round session or group of sessions (</w:t>
      </w:r>
      <w:r w:rsidRPr="00A1542D">
        <w:rPr>
          <w:i/>
          <w:sz w:val="20"/>
          <w:szCs w:val="20"/>
        </w:rPr>
        <w:t>as applicable</w:t>
      </w:r>
      <w:r w:rsidRPr="002D47B7">
        <w:rPr>
          <w:sz w:val="20"/>
          <w:szCs w:val="20"/>
        </w:rPr>
        <w:t xml:space="preserve">).  This financial support includes </w:t>
      </w:r>
      <w:r w:rsidR="00B66114" w:rsidRPr="002D47B7">
        <w:rPr>
          <w:sz w:val="20"/>
          <w:szCs w:val="20"/>
        </w:rPr>
        <w:t>educational grants</w:t>
      </w:r>
      <w:r w:rsidR="00A1542D">
        <w:rPr>
          <w:sz w:val="20"/>
          <w:szCs w:val="20"/>
        </w:rPr>
        <w:t xml:space="preserve"> (stipulating</w:t>
      </w:r>
      <w:r w:rsidR="00094F78" w:rsidRPr="002D47B7">
        <w:rPr>
          <w:sz w:val="20"/>
          <w:szCs w:val="20"/>
        </w:rPr>
        <w:t xml:space="preserve"> if the funding is for a specific expense)</w:t>
      </w:r>
      <w:r w:rsidRPr="002D47B7">
        <w:rPr>
          <w:sz w:val="20"/>
          <w:szCs w:val="20"/>
        </w:rPr>
        <w:t xml:space="preserve">, in-kind donations, e.g. medical supplies, equipment loans, etc., and </w:t>
      </w:r>
      <w:r w:rsidR="00B66114" w:rsidRPr="002D47B7">
        <w:rPr>
          <w:sz w:val="20"/>
          <w:szCs w:val="20"/>
        </w:rPr>
        <w:t>exhibit</w:t>
      </w:r>
      <w:r w:rsidRPr="002D47B7">
        <w:rPr>
          <w:sz w:val="20"/>
          <w:szCs w:val="20"/>
        </w:rPr>
        <w:t xml:space="preserve"> fees.  This is accomplished through the </w:t>
      </w:r>
      <w:r w:rsidR="00081CB2" w:rsidRPr="002D47B7">
        <w:rPr>
          <w:sz w:val="20"/>
          <w:szCs w:val="20"/>
        </w:rPr>
        <w:t>OCME</w:t>
      </w:r>
      <w:r w:rsidRPr="002D47B7">
        <w:rPr>
          <w:sz w:val="20"/>
          <w:szCs w:val="20"/>
        </w:rPr>
        <w:t>-developed</w:t>
      </w:r>
      <w:r w:rsidR="00381065" w:rsidRPr="002D47B7">
        <w:rPr>
          <w:sz w:val="20"/>
          <w:szCs w:val="20"/>
        </w:rPr>
        <w:t xml:space="preserve"> sign-in s</w:t>
      </w:r>
      <w:r w:rsidR="003D1580" w:rsidRPr="002D47B7">
        <w:rPr>
          <w:sz w:val="20"/>
          <w:szCs w:val="20"/>
        </w:rPr>
        <w:t>heets</w:t>
      </w:r>
      <w:r w:rsidR="00094F78" w:rsidRPr="002D47B7">
        <w:rPr>
          <w:sz w:val="20"/>
          <w:szCs w:val="20"/>
        </w:rPr>
        <w:t>.</w:t>
      </w:r>
      <w:r w:rsidR="00A1542D">
        <w:rPr>
          <w:sz w:val="20"/>
          <w:szCs w:val="20"/>
        </w:rPr>
        <w:t xml:space="preserve">  Institutional policy requires all commercial support be </w:t>
      </w:r>
      <w:proofErr w:type="gramStart"/>
      <w:r w:rsidR="00A1542D">
        <w:rPr>
          <w:sz w:val="20"/>
          <w:szCs w:val="20"/>
        </w:rPr>
        <w:t>requested/submitted</w:t>
      </w:r>
      <w:proofErr w:type="gramEnd"/>
      <w:r w:rsidR="00A1542D">
        <w:rPr>
          <w:sz w:val="20"/>
          <w:szCs w:val="20"/>
        </w:rPr>
        <w:t xml:space="preserve"> by the OCME.</w:t>
      </w:r>
      <w:r w:rsidR="00FA1D4A">
        <w:rPr>
          <w:sz w:val="20"/>
          <w:szCs w:val="20"/>
        </w:rPr>
        <w:t xml:space="preserve">  </w:t>
      </w:r>
      <w:r w:rsidR="00A1542D">
        <w:rPr>
          <w:sz w:val="20"/>
          <w:szCs w:val="20"/>
        </w:rPr>
        <w:t xml:space="preserve">  </w:t>
      </w:r>
      <w:r w:rsidR="00094F78" w:rsidRPr="002D47B7">
        <w:rPr>
          <w:sz w:val="20"/>
          <w:szCs w:val="20"/>
        </w:rPr>
        <w:t xml:space="preserve">  </w:t>
      </w:r>
    </w:p>
    <w:p w:rsidR="00094F78" w:rsidRPr="002D47B7" w:rsidRDefault="00F12031" w:rsidP="008E2199">
      <w:pPr>
        <w:pStyle w:val="ListParagraph"/>
        <w:numPr>
          <w:ilvl w:val="0"/>
          <w:numId w:val="3"/>
        </w:numPr>
        <w:tabs>
          <w:tab w:val="left" w:pos="5310"/>
        </w:tabs>
        <w:jc w:val="both"/>
        <w:rPr>
          <w:b/>
          <w:sz w:val="20"/>
          <w:szCs w:val="20"/>
          <w:u w:val="single"/>
        </w:rPr>
      </w:pPr>
      <w:r w:rsidRPr="002D47B7">
        <w:rPr>
          <w:b/>
          <w:sz w:val="20"/>
          <w:szCs w:val="20"/>
          <w:u w:val="single"/>
        </w:rPr>
        <w:t>Evaluation</w:t>
      </w:r>
      <w:r w:rsidR="00094F78" w:rsidRPr="002D47B7">
        <w:rPr>
          <w:b/>
          <w:sz w:val="20"/>
          <w:szCs w:val="20"/>
          <w:u w:val="single"/>
        </w:rPr>
        <w:t>:</w:t>
      </w:r>
      <w:r w:rsidRPr="002D47B7">
        <w:rPr>
          <w:b/>
          <w:sz w:val="20"/>
          <w:szCs w:val="20"/>
          <w:u w:val="single"/>
        </w:rPr>
        <w:t xml:space="preserve"> </w:t>
      </w:r>
    </w:p>
    <w:p w:rsidR="00F12031" w:rsidRPr="002D47B7" w:rsidRDefault="00094F78" w:rsidP="00094F78">
      <w:pPr>
        <w:pStyle w:val="ListParagraph"/>
        <w:tabs>
          <w:tab w:val="left" w:pos="5310"/>
        </w:tabs>
        <w:jc w:val="both"/>
        <w:rPr>
          <w:sz w:val="20"/>
          <w:szCs w:val="20"/>
        </w:rPr>
      </w:pPr>
      <w:r w:rsidRPr="002D47B7">
        <w:rPr>
          <w:sz w:val="20"/>
          <w:szCs w:val="20"/>
        </w:rPr>
        <w:t xml:space="preserve">Presently, evaluation is not </w:t>
      </w:r>
      <w:r w:rsidR="00381065" w:rsidRPr="002D47B7">
        <w:rPr>
          <w:sz w:val="20"/>
          <w:szCs w:val="20"/>
        </w:rPr>
        <w:t xml:space="preserve">required </w:t>
      </w:r>
      <w:r w:rsidRPr="002D47B7">
        <w:rPr>
          <w:sz w:val="20"/>
          <w:szCs w:val="20"/>
        </w:rPr>
        <w:t xml:space="preserve">for each </w:t>
      </w:r>
      <w:r w:rsidR="00381065" w:rsidRPr="002D47B7">
        <w:rPr>
          <w:sz w:val="20"/>
          <w:szCs w:val="20"/>
        </w:rPr>
        <w:t>RSS</w:t>
      </w:r>
      <w:r w:rsidRPr="002D47B7">
        <w:rPr>
          <w:sz w:val="20"/>
          <w:szCs w:val="20"/>
        </w:rPr>
        <w:t xml:space="preserve"> session but</w:t>
      </w:r>
      <w:r w:rsidR="00F12031" w:rsidRPr="002D47B7">
        <w:rPr>
          <w:sz w:val="20"/>
          <w:szCs w:val="20"/>
        </w:rPr>
        <w:t xml:space="preserve"> should be done</w:t>
      </w:r>
      <w:r w:rsidR="005F1F4F" w:rsidRPr="002D47B7">
        <w:rPr>
          <w:sz w:val="20"/>
          <w:szCs w:val="20"/>
        </w:rPr>
        <w:t xml:space="preserve"> during the year</w:t>
      </w:r>
      <w:r w:rsidRPr="002D47B7">
        <w:rPr>
          <w:sz w:val="20"/>
          <w:szCs w:val="20"/>
        </w:rPr>
        <w:t xml:space="preserve"> as outlined in </w:t>
      </w:r>
      <w:r w:rsidR="002D47B7" w:rsidRPr="002D47B7">
        <w:rPr>
          <w:sz w:val="20"/>
          <w:szCs w:val="20"/>
        </w:rPr>
        <w:t>the</w:t>
      </w:r>
      <w:r w:rsidRPr="002D47B7">
        <w:rPr>
          <w:sz w:val="20"/>
          <w:szCs w:val="20"/>
        </w:rPr>
        <w:t xml:space="preserve"> </w:t>
      </w:r>
      <w:r w:rsidR="00A1542D">
        <w:rPr>
          <w:sz w:val="20"/>
          <w:szCs w:val="20"/>
        </w:rPr>
        <w:t xml:space="preserve">department/section’s </w:t>
      </w:r>
      <w:r w:rsidRPr="002D47B7">
        <w:rPr>
          <w:sz w:val="20"/>
          <w:szCs w:val="20"/>
        </w:rPr>
        <w:t>approved CME application</w:t>
      </w:r>
      <w:r w:rsidR="00B66114" w:rsidRPr="002D47B7">
        <w:rPr>
          <w:sz w:val="20"/>
          <w:szCs w:val="20"/>
        </w:rPr>
        <w:t>.</w:t>
      </w:r>
      <w:r w:rsidRPr="002D47B7">
        <w:rPr>
          <w:sz w:val="20"/>
          <w:szCs w:val="20"/>
        </w:rPr>
        <w:t xml:space="preserve">  Results </w:t>
      </w:r>
      <w:r w:rsidR="00A1542D">
        <w:rPr>
          <w:sz w:val="20"/>
          <w:szCs w:val="20"/>
        </w:rPr>
        <w:t xml:space="preserve">should </w:t>
      </w:r>
      <w:r w:rsidRPr="002D47B7">
        <w:rPr>
          <w:sz w:val="20"/>
          <w:szCs w:val="20"/>
        </w:rPr>
        <w:t xml:space="preserve">be sent to the OCME.  </w:t>
      </w:r>
    </w:p>
    <w:p w:rsidR="004809A0" w:rsidRPr="004C1522" w:rsidRDefault="004809A0" w:rsidP="001B1C69">
      <w:pPr>
        <w:tabs>
          <w:tab w:val="left" w:pos="5310"/>
        </w:tabs>
        <w:rPr>
          <w:sz w:val="16"/>
          <w:szCs w:val="20"/>
        </w:rPr>
      </w:pPr>
    </w:p>
    <w:p w:rsidR="00702EAD" w:rsidRPr="004C1522" w:rsidRDefault="00FA1D4A" w:rsidP="001B1C69">
      <w:pPr>
        <w:tabs>
          <w:tab w:val="left" w:pos="5310"/>
        </w:tabs>
        <w:rPr>
          <w:b/>
          <w:sz w:val="18"/>
          <w:szCs w:val="16"/>
        </w:rPr>
      </w:pPr>
      <w:r w:rsidRPr="004C1522">
        <w:rPr>
          <w:b/>
          <w:sz w:val="18"/>
          <w:szCs w:val="16"/>
        </w:rPr>
        <w:t>For qu</w:t>
      </w:r>
      <w:r w:rsidR="00094F78" w:rsidRPr="004C1522">
        <w:rPr>
          <w:b/>
          <w:sz w:val="18"/>
          <w:szCs w:val="16"/>
        </w:rPr>
        <w:t>estions</w:t>
      </w:r>
      <w:r w:rsidRPr="004C1522">
        <w:rPr>
          <w:b/>
          <w:sz w:val="18"/>
          <w:szCs w:val="16"/>
        </w:rPr>
        <w:t xml:space="preserve">, contact your </w:t>
      </w:r>
      <w:r w:rsidR="00081CB2" w:rsidRPr="004C1522">
        <w:rPr>
          <w:b/>
          <w:sz w:val="18"/>
          <w:szCs w:val="16"/>
        </w:rPr>
        <w:t>assigned OCME Program C</w:t>
      </w:r>
      <w:r w:rsidR="00702EAD" w:rsidRPr="004C1522">
        <w:rPr>
          <w:b/>
          <w:sz w:val="18"/>
          <w:szCs w:val="16"/>
        </w:rPr>
        <w:t>oordinator:</w:t>
      </w:r>
    </w:p>
    <w:p w:rsidR="00702EAD" w:rsidRPr="004C1522" w:rsidRDefault="00DD4637" w:rsidP="004C1522">
      <w:pPr>
        <w:pStyle w:val="ListParagraph"/>
        <w:spacing w:before="40"/>
        <w:rPr>
          <w:rStyle w:val="Hyperlink"/>
          <w:sz w:val="16"/>
          <w:szCs w:val="16"/>
        </w:rPr>
      </w:pPr>
      <w:r w:rsidRPr="004C1522">
        <w:rPr>
          <w:sz w:val="16"/>
          <w:szCs w:val="16"/>
        </w:rPr>
        <w:t xml:space="preserve">Christina Clarke: 3-7742 / </w:t>
      </w:r>
      <w:hyperlink r:id="rId14" w:history="1">
        <w:r w:rsidRPr="004C1522">
          <w:rPr>
            <w:rStyle w:val="Hyperlink"/>
            <w:sz w:val="16"/>
            <w:szCs w:val="16"/>
          </w:rPr>
          <w:t>cclarke@wakehealth.edu</w:t>
        </w:r>
      </w:hyperlink>
      <w:r w:rsidR="004D190B" w:rsidRPr="004C1522">
        <w:rPr>
          <w:sz w:val="16"/>
          <w:szCs w:val="16"/>
        </w:rPr>
        <w:t xml:space="preserve">  </w:t>
      </w:r>
      <w:r w:rsidR="004D190B" w:rsidRPr="004C1522">
        <w:rPr>
          <w:sz w:val="16"/>
          <w:szCs w:val="16"/>
        </w:rPr>
        <w:tab/>
      </w:r>
      <w:r w:rsidR="004D190B" w:rsidRPr="004C1522">
        <w:rPr>
          <w:sz w:val="16"/>
          <w:szCs w:val="16"/>
        </w:rPr>
        <w:tab/>
      </w:r>
      <w:r w:rsidR="004C1522">
        <w:rPr>
          <w:sz w:val="16"/>
          <w:szCs w:val="16"/>
        </w:rPr>
        <w:tab/>
      </w:r>
      <w:r w:rsidR="004C1522">
        <w:rPr>
          <w:sz w:val="16"/>
          <w:szCs w:val="16"/>
        </w:rPr>
        <w:tab/>
      </w:r>
      <w:r w:rsidR="004C1522">
        <w:rPr>
          <w:sz w:val="16"/>
          <w:szCs w:val="16"/>
        </w:rPr>
        <w:tab/>
      </w:r>
      <w:r w:rsidR="00702EAD" w:rsidRPr="004C1522">
        <w:rPr>
          <w:sz w:val="16"/>
          <w:szCs w:val="16"/>
        </w:rPr>
        <w:t>Sarah Franklin</w:t>
      </w:r>
      <w:r w:rsidR="002D47B7" w:rsidRPr="004C1522">
        <w:rPr>
          <w:sz w:val="16"/>
          <w:szCs w:val="16"/>
        </w:rPr>
        <w:t xml:space="preserve">: </w:t>
      </w:r>
      <w:r w:rsidR="00702EAD" w:rsidRPr="004C1522">
        <w:rPr>
          <w:sz w:val="16"/>
          <w:szCs w:val="16"/>
        </w:rPr>
        <w:t>3-7759</w:t>
      </w:r>
      <w:r w:rsidR="002D47B7" w:rsidRPr="004C1522">
        <w:rPr>
          <w:sz w:val="16"/>
          <w:szCs w:val="16"/>
        </w:rPr>
        <w:t xml:space="preserve"> </w:t>
      </w:r>
      <w:r w:rsidRPr="004C1522">
        <w:rPr>
          <w:sz w:val="16"/>
          <w:szCs w:val="16"/>
        </w:rPr>
        <w:t>/</w:t>
      </w:r>
      <w:r w:rsidR="002D47B7" w:rsidRPr="004C1522">
        <w:rPr>
          <w:sz w:val="16"/>
          <w:szCs w:val="16"/>
        </w:rPr>
        <w:t xml:space="preserve"> </w:t>
      </w:r>
      <w:hyperlink r:id="rId15" w:history="1">
        <w:r w:rsidR="00702EAD" w:rsidRPr="004C1522">
          <w:rPr>
            <w:rStyle w:val="Hyperlink"/>
            <w:sz w:val="16"/>
            <w:szCs w:val="16"/>
          </w:rPr>
          <w:t>sfrankli@wakehealth.edu</w:t>
        </w:r>
      </w:hyperlink>
    </w:p>
    <w:p w:rsidR="001E76EF" w:rsidRPr="004C1522" w:rsidRDefault="00702EAD" w:rsidP="004C1522">
      <w:pPr>
        <w:pStyle w:val="ListParagraph"/>
        <w:spacing w:before="40"/>
        <w:rPr>
          <w:color w:val="0000FF" w:themeColor="hyperlink"/>
          <w:sz w:val="16"/>
          <w:szCs w:val="16"/>
          <w:u w:val="single"/>
        </w:rPr>
      </w:pPr>
      <w:r w:rsidRPr="004C1522">
        <w:rPr>
          <w:sz w:val="16"/>
          <w:szCs w:val="16"/>
        </w:rPr>
        <w:t>Karen Fritz</w:t>
      </w:r>
      <w:r w:rsidR="00DD4637" w:rsidRPr="004C1522">
        <w:rPr>
          <w:sz w:val="16"/>
          <w:szCs w:val="16"/>
        </w:rPr>
        <w:t xml:space="preserve">: 3-7718 / </w:t>
      </w:r>
      <w:hyperlink r:id="rId16" w:history="1">
        <w:r w:rsidRPr="004C1522">
          <w:rPr>
            <w:rStyle w:val="Hyperlink"/>
            <w:sz w:val="16"/>
            <w:szCs w:val="16"/>
          </w:rPr>
          <w:t>kfritz@wakehealth.edu</w:t>
        </w:r>
      </w:hyperlink>
      <w:r w:rsidR="004D190B" w:rsidRPr="004C1522">
        <w:rPr>
          <w:rStyle w:val="Hyperlink"/>
          <w:sz w:val="16"/>
          <w:szCs w:val="16"/>
          <w:u w:val="none"/>
        </w:rPr>
        <w:t xml:space="preserve"> </w:t>
      </w:r>
      <w:r w:rsidR="004D190B" w:rsidRPr="004C1522">
        <w:rPr>
          <w:sz w:val="16"/>
          <w:szCs w:val="16"/>
        </w:rPr>
        <w:tab/>
      </w:r>
      <w:r w:rsidR="004D190B" w:rsidRPr="004C1522">
        <w:rPr>
          <w:sz w:val="16"/>
          <w:szCs w:val="16"/>
        </w:rPr>
        <w:tab/>
      </w:r>
      <w:r w:rsidR="004C1522">
        <w:rPr>
          <w:sz w:val="16"/>
          <w:szCs w:val="16"/>
        </w:rPr>
        <w:tab/>
      </w:r>
      <w:r w:rsidR="004C1522">
        <w:rPr>
          <w:sz w:val="16"/>
          <w:szCs w:val="16"/>
        </w:rPr>
        <w:tab/>
      </w:r>
      <w:r w:rsidR="004C1522">
        <w:rPr>
          <w:sz w:val="16"/>
          <w:szCs w:val="16"/>
        </w:rPr>
        <w:tab/>
      </w:r>
      <w:r w:rsidR="00A1586B" w:rsidRPr="004C1522">
        <w:rPr>
          <w:sz w:val="16"/>
          <w:szCs w:val="16"/>
        </w:rPr>
        <w:t>Kortney Peterson: 3-7708</w:t>
      </w:r>
      <w:r w:rsidR="002D47B7" w:rsidRPr="004C1522">
        <w:rPr>
          <w:sz w:val="16"/>
          <w:szCs w:val="16"/>
        </w:rPr>
        <w:t xml:space="preserve"> </w:t>
      </w:r>
      <w:r w:rsidR="00DD4637" w:rsidRPr="004C1522">
        <w:rPr>
          <w:sz w:val="16"/>
          <w:szCs w:val="16"/>
        </w:rPr>
        <w:t>/</w:t>
      </w:r>
      <w:r w:rsidRPr="004C1522">
        <w:rPr>
          <w:sz w:val="16"/>
          <w:szCs w:val="16"/>
        </w:rPr>
        <w:t xml:space="preserve"> </w:t>
      </w:r>
      <w:hyperlink r:id="rId17" w:history="1">
        <w:r w:rsidR="00A1586B" w:rsidRPr="004C1522">
          <w:rPr>
            <w:rStyle w:val="Hyperlink"/>
            <w:sz w:val="16"/>
            <w:szCs w:val="16"/>
          </w:rPr>
          <w:t>kpeterso@wakehealth.edu</w:t>
        </w:r>
      </w:hyperlink>
    </w:p>
    <w:sectPr w:rsidR="001E76EF" w:rsidRPr="004C1522" w:rsidSect="004C1522">
      <w:footerReference w:type="default" r:id="rId18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80" w:rsidRDefault="00B10180" w:rsidP="00B10180">
      <w:r>
        <w:separator/>
      </w:r>
    </w:p>
  </w:endnote>
  <w:endnote w:type="continuationSeparator" w:id="0">
    <w:p w:rsidR="00B10180" w:rsidRDefault="00B10180" w:rsidP="00B1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EF" w:rsidRPr="001E76EF" w:rsidRDefault="001E76EF" w:rsidP="001E76EF">
    <w:pPr>
      <w:pStyle w:val="Footer"/>
      <w:jc w:val="right"/>
      <w:rPr>
        <w:sz w:val="14"/>
      </w:rPr>
    </w:pPr>
    <w:r w:rsidRPr="001E76EF">
      <w:rPr>
        <w:sz w:val="14"/>
      </w:rPr>
      <w:t>July 2013, Revised July 2014, March 2015</w:t>
    </w:r>
    <w:r w:rsidR="00713CD5">
      <w:rPr>
        <w:sz w:val="14"/>
      </w:rPr>
      <w:t>, May 2015</w:t>
    </w:r>
  </w:p>
  <w:p w:rsidR="00B10180" w:rsidRDefault="00B10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80" w:rsidRDefault="00B10180" w:rsidP="00B10180">
      <w:r>
        <w:separator/>
      </w:r>
    </w:p>
  </w:footnote>
  <w:footnote w:type="continuationSeparator" w:id="0">
    <w:p w:rsidR="00B10180" w:rsidRDefault="00B10180" w:rsidP="00B1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DC30B16"/>
    <w:multiLevelType w:val="hybridMultilevel"/>
    <w:tmpl w:val="D5AA72CE"/>
    <w:lvl w:ilvl="0" w:tplc="9F5AA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105F3"/>
    <w:multiLevelType w:val="hybridMultilevel"/>
    <w:tmpl w:val="2C1A2F58"/>
    <w:lvl w:ilvl="0" w:tplc="12E06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3B95"/>
    <w:multiLevelType w:val="hybridMultilevel"/>
    <w:tmpl w:val="11F4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04FE7"/>
    <w:multiLevelType w:val="hybridMultilevel"/>
    <w:tmpl w:val="3E0A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5"/>
    <w:rsid w:val="00081CB2"/>
    <w:rsid w:val="00094F78"/>
    <w:rsid w:val="00196C1C"/>
    <w:rsid w:val="001B1C69"/>
    <w:rsid w:val="001E76EF"/>
    <w:rsid w:val="00204118"/>
    <w:rsid w:val="00204F5A"/>
    <w:rsid w:val="002516FB"/>
    <w:rsid w:val="002851B2"/>
    <w:rsid w:val="00290E5B"/>
    <w:rsid w:val="00292733"/>
    <w:rsid w:val="00295DB0"/>
    <w:rsid w:val="002D223B"/>
    <w:rsid w:val="002D47B7"/>
    <w:rsid w:val="002E155D"/>
    <w:rsid w:val="002E3670"/>
    <w:rsid w:val="002F6F08"/>
    <w:rsid w:val="00326C9D"/>
    <w:rsid w:val="00335B72"/>
    <w:rsid w:val="00381065"/>
    <w:rsid w:val="003C62E2"/>
    <w:rsid w:val="003D1580"/>
    <w:rsid w:val="003D6B13"/>
    <w:rsid w:val="003E21C9"/>
    <w:rsid w:val="003F02AD"/>
    <w:rsid w:val="00400C0B"/>
    <w:rsid w:val="00437960"/>
    <w:rsid w:val="004404EF"/>
    <w:rsid w:val="00451691"/>
    <w:rsid w:val="004635C3"/>
    <w:rsid w:val="004809A0"/>
    <w:rsid w:val="0048459F"/>
    <w:rsid w:val="00493E67"/>
    <w:rsid w:val="004C1522"/>
    <w:rsid w:val="004D190B"/>
    <w:rsid w:val="00525349"/>
    <w:rsid w:val="00537B5D"/>
    <w:rsid w:val="0056492A"/>
    <w:rsid w:val="0059318B"/>
    <w:rsid w:val="005D6ED4"/>
    <w:rsid w:val="005F1F4F"/>
    <w:rsid w:val="00631E91"/>
    <w:rsid w:val="006763B4"/>
    <w:rsid w:val="006D0C35"/>
    <w:rsid w:val="00702EAD"/>
    <w:rsid w:val="00713C40"/>
    <w:rsid w:val="00713CD5"/>
    <w:rsid w:val="007237AC"/>
    <w:rsid w:val="007A4AB6"/>
    <w:rsid w:val="00814560"/>
    <w:rsid w:val="0084117D"/>
    <w:rsid w:val="00856044"/>
    <w:rsid w:val="00860BDB"/>
    <w:rsid w:val="00881CDC"/>
    <w:rsid w:val="008B53CD"/>
    <w:rsid w:val="008D6DFE"/>
    <w:rsid w:val="008E2199"/>
    <w:rsid w:val="00914578"/>
    <w:rsid w:val="00917A10"/>
    <w:rsid w:val="00943C8D"/>
    <w:rsid w:val="009909F9"/>
    <w:rsid w:val="00991198"/>
    <w:rsid w:val="009E518E"/>
    <w:rsid w:val="00A12200"/>
    <w:rsid w:val="00A1542D"/>
    <w:rsid w:val="00A1586B"/>
    <w:rsid w:val="00B10180"/>
    <w:rsid w:val="00B60CAD"/>
    <w:rsid w:val="00B62487"/>
    <w:rsid w:val="00B66114"/>
    <w:rsid w:val="00B66151"/>
    <w:rsid w:val="00BA66C2"/>
    <w:rsid w:val="00BB40D6"/>
    <w:rsid w:val="00BE14BD"/>
    <w:rsid w:val="00BE7E1D"/>
    <w:rsid w:val="00C30E09"/>
    <w:rsid w:val="00CA5150"/>
    <w:rsid w:val="00D41B25"/>
    <w:rsid w:val="00D54691"/>
    <w:rsid w:val="00DC166E"/>
    <w:rsid w:val="00DD4637"/>
    <w:rsid w:val="00DE0A5B"/>
    <w:rsid w:val="00DF7987"/>
    <w:rsid w:val="00ED034E"/>
    <w:rsid w:val="00EE0456"/>
    <w:rsid w:val="00EF1550"/>
    <w:rsid w:val="00EF7AAE"/>
    <w:rsid w:val="00F12031"/>
    <w:rsid w:val="00F209A8"/>
    <w:rsid w:val="00F72E57"/>
    <w:rsid w:val="00F90796"/>
    <w:rsid w:val="00FA1D4A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1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1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1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1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1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1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1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1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1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0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03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61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1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1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61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1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1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1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1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1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61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1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1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61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6114"/>
    <w:rPr>
      <w:b/>
      <w:bCs/>
    </w:rPr>
  </w:style>
  <w:style w:type="character" w:styleId="Emphasis">
    <w:name w:val="Emphasis"/>
    <w:basedOn w:val="DefaultParagraphFont"/>
    <w:uiPriority w:val="20"/>
    <w:qFormat/>
    <w:rsid w:val="00B661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611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661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61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1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114"/>
    <w:rPr>
      <w:b/>
      <w:i/>
      <w:sz w:val="24"/>
    </w:rPr>
  </w:style>
  <w:style w:type="character" w:styleId="SubtleEmphasis">
    <w:name w:val="Subtle Emphasis"/>
    <w:uiPriority w:val="19"/>
    <w:qFormat/>
    <w:rsid w:val="00B661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61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61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61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61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11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0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1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1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1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1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1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1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1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1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1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0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03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61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1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1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61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1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1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1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1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1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61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1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1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61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6114"/>
    <w:rPr>
      <w:b/>
      <w:bCs/>
    </w:rPr>
  </w:style>
  <w:style w:type="character" w:styleId="Emphasis">
    <w:name w:val="Emphasis"/>
    <w:basedOn w:val="DefaultParagraphFont"/>
    <w:uiPriority w:val="20"/>
    <w:qFormat/>
    <w:rsid w:val="00B661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611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661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61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1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114"/>
    <w:rPr>
      <w:b/>
      <w:i/>
      <w:sz w:val="24"/>
    </w:rPr>
  </w:style>
  <w:style w:type="character" w:styleId="SubtleEmphasis">
    <w:name w:val="Subtle Emphasis"/>
    <w:uiPriority w:val="19"/>
    <w:qFormat/>
    <w:rsid w:val="00B661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61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61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61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61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11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0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akehealth.edu/Academic-Programs/Continuing-Medical-Education/Conflict-of-Interest-Policy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kehealth.edu/Academic-Programs/Continuing-Medical-Education/Disclosure.htm" TargetMode="External"/><Relationship Id="rId17" Type="http://schemas.openxmlformats.org/officeDocument/2006/relationships/hyperlink" Target="mailto:jumoore@wakehealt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fritz@wakehealth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kehealth.edu/Continuing-Medical-Education/Policies-and-Form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frankli@wakehealth.edu" TargetMode="External"/><Relationship Id="rId10" Type="http://schemas.openxmlformats.org/officeDocument/2006/relationships/hyperlink" Target="http://wakehealth.edu/Academic-Programs/Continuing-Medical-Education/RSS-Roster-Template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akehealth.edu/Academic-Programs/Continuing-Medical-Education/Regularly-Scheduled-Conferences.htm" TargetMode="External"/><Relationship Id="rId14" Type="http://schemas.openxmlformats.org/officeDocument/2006/relationships/hyperlink" Target="mailto:cclarke@wake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WFUHS</dc:creator>
  <cp:lastModifiedBy>Andrew Brewer</cp:lastModifiedBy>
  <cp:revision>2</cp:revision>
  <cp:lastPrinted>2013-07-15T14:03:00Z</cp:lastPrinted>
  <dcterms:created xsi:type="dcterms:W3CDTF">2015-05-07T20:51:00Z</dcterms:created>
  <dcterms:modified xsi:type="dcterms:W3CDTF">2015-05-07T20:51:00Z</dcterms:modified>
</cp:coreProperties>
</file>